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26B" w:rsidRPr="00E5026B" w:rsidRDefault="00625B33" w:rsidP="00304176">
      <w:pPr>
        <w:rPr>
          <w:b/>
          <w:sz w:val="56"/>
          <w:szCs w:val="56"/>
        </w:rPr>
      </w:pPr>
      <w:r w:rsidRPr="00625B33">
        <w:rPr>
          <w:noProof/>
        </w:rPr>
        <w:drawing>
          <wp:inline distT="0" distB="0" distL="0" distR="0">
            <wp:extent cx="1133475" cy="2028825"/>
            <wp:effectExtent l="19050" t="0" r="9525" b="0"/>
            <wp:docPr id="2" name="Picture 1" descr="WAC log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 logo 300dpi"/>
                    <pic:cNvPicPr>
                      <a:picLocks noChangeAspect="1" noChangeArrowheads="1"/>
                    </pic:cNvPicPr>
                  </pic:nvPicPr>
                  <pic:blipFill>
                    <a:blip r:embed="rId8" cstate="print"/>
                    <a:srcRect/>
                    <a:stretch>
                      <a:fillRect/>
                    </a:stretch>
                  </pic:blipFill>
                  <pic:spPr bwMode="auto">
                    <a:xfrm>
                      <a:off x="0" y="0"/>
                      <a:ext cx="1133475" cy="2028825"/>
                    </a:xfrm>
                    <a:prstGeom prst="rect">
                      <a:avLst/>
                    </a:prstGeom>
                    <a:noFill/>
                    <a:ln w="9525">
                      <a:noFill/>
                      <a:miter lim="800000"/>
                      <a:headEnd/>
                      <a:tailEnd/>
                    </a:ln>
                  </pic:spPr>
                </pic:pic>
              </a:graphicData>
            </a:graphic>
          </wp:inline>
        </w:drawing>
      </w:r>
    </w:p>
    <w:p w:rsidR="00AC76E0" w:rsidRPr="00D51966" w:rsidRDefault="00D213F3" w:rsidP="00D213F3">
      <w:pPr>
        <w:rPr>
          <w:b/>
          <w:sz w:val="96"/>
          <w:szCs w:val="96"/>
        </w:rPr>
      </w:pPr>
      <w:r>
        <w:rPr>
          <w:b/>
          <w:sz w:val="96"/>
          <w:szCs w:val="96"/>
        </w:rPr>
        <w:t xml:space="preserve">      </w:t>
      </w:r>
      <w:r w:rsidR="00AC76E0" w:rsidRPr="00D51966">
        <w:rPr>
          <w:b/>
          <w:sz w:val="96"/>
          <w:szCs w:val="96"/>
        </w:rPr>
        <w:t>Suggested Guide</w:t>
      </w:r>
    </w:p>
    <w:p w:rsidR="00AC76E0" w:rsidRDefault="00AC76E0" w:rsidP="00AC76E0">
      <w:pPr>
        <w:jc w:val="center"/>
        <w:rPr>
          <w:b/>
          <w:sz w:val="48"/>
          <w:szCs w:val="48"/>
        </w:rPr>
      </w:pPr>
      <w:r>
        <w:rPr>
          <w:b/>
          <w:sz w:val="48"/>
          <w:szCs w:val="48"/>
        </w:rPr>
        <w:t>For</w:t>
      </w:r>
    </w:p>
    <w:p w:rsidR="00AC76E0" w:rsidRPr="00E5026B" w:rsidRDefault="00E5026B" w:rsidP="00E5026B">
      <w:pPr>
        <w:rPr>
          <w:b/>
          <w:sz w:val="144"/>
          <w:szCs w:val="144"/>
        </w:rPr>
      </w:pPr>
      <w:r>
        <w:rPr>
          <w:b/>
          <w:sz w:val="144"/>
          <w:szCs w:val="144"/>
        </w:rPr>
        <w:t xml:space="preserve">   </w:t>
      </w:r>
      <w:r w:rsidR="00F86657" w:rsidRPr="00E5026B">
        <w:rPr>
          <w:b/>
          <w:sz w:val="144"/>
          <w:szCs w:val="144"/>
        </w:rPr>
        <w:t>Culture</w:t>
      </w:r>
      <w:r w:rsidR="00AC76E0" w:rsidRPr="00E5026B">
        <w:rPr>
          <w:b/>
          <w:sz w:val="144"/>
          <w:szCs w:val="144"/>
        </w:rPr>
        <w:t xml:space="preserve"> Box</w:t>
      </w:r>
    </w:p>
    <w:p w:rsidR="00AC76E0" w:rsidRPr="00D51966" w:rsidRDefault="00F86657" w:rsidP="00AC76E0">
      <w:pPr>
        <w:jc w:val="center"/>
        <w:rPr>
          <w:b/>
          <w:sz w:val="96"/>
          <w:szCs w:val="96"/>
        </w:rPr>
      </w:pPr>
      <w:r w:rsidRPr="00D51966">
        <w:rPr>
          <w:b/>
          <w:sz w:val="96"/>
          <w:szCs w:val="96"/>
        </w:rPr>
        <w:t>U</w:t>
      </w:r>
      <w:r w:rsidR="00AC76E0" w:rsidRPr="00D51966">
        <w:rPr>
          <w:b/>
          <w:sz w:val="96"/>
          <w:szCs w:val="96"/>
        </w:rPr>
        <w:t>se in the Classroom</w:t>
      </w:r>
    </w:p>
    <w:p w:rsidR="00AC76E0" w:rsidRDefault="00AC76E0" w:rsidP="00AC76E0">
      <w:pPr>
        <w:jc w:val="center"/>
        <w:rPr>
          <w:b/>
          <w:sz w:val="72"/>
          <w:szCs w:val="72"/>
        </w:rPr>
      </w:pPr>
    </w:p>
    <w:p w:rsidR="00304176" w:rsidRDefault="00304176" w:rsidP="00304176">
      <w:pPr>
        <w:jc w:val="center"/>
        <w:rPr>
          <w:b/>
          <w:sz w:val="28"/>
          <w:szCs w:val="28"/>
        </w:rPr>
      </w:pPr>
    </w:p>
    <w:p w:rsidR="00304176" w:rsidRDefault="00304176" w:rsidP="00304176">
      <w:pPr>
        <w:jc w:val="center"/>
        <w:rPr>
          <w:b/>
          <w:sz w:val="28"/>
          <w:szCs w:val="28"/>
        </w:rPr>
      </w:pPr>
    </w:p>
    <w:p w:rsidR="00304176" w:rsidRDefault="00304176" w:rsidP="00304176">
      <w:pPr>
        <w:jc w:val="center"/>
        <w:rPr>
          <w:b/>
          <w:sz w:val="28"/>
          <w:szCs w:val="28"/>
        </w:rPr>
      </w:pPr>
    </w:p>
    <w:p w:rsidR="00680342" w:rsidRDefault="00680342" w:rsidP="00304176">
      <w:pPr>
        <w:jc w:val="center"/>
        <w:rPr>
          <w:b/>
          <w:sz w:val="28"/>
          <w:szCs w:val="28"/>
        </w:rPr>
      </w:pPr>
    </w:p>
    <w:p w:rsidR="00680342" w:rsidRDefault="00680342" w:rsidP="00304176">
      <w:pPr>
        <w:jc w:val="center"/>
        <w:rPr>
          <w:b/>
          <w:sz w:val="28"/>
          <w:szCs w:val="28"/>
        </w:rPr>
      </w:pPr>
    </w:p>
    <w:p w:rsidR="00680342" w:rsidRDefault="00680342" w:rsidP="00304176">
      <w:pPr>
        <w:jc w:val="center"/>
        <w:rPr>
          <w:b/>
          <w:sz w:val="28"/>
          <w:szCs w:val="28"/>
        </w:rPr>
      </w:pPr>
    </w:p>
    <w:p w:rsidR="00304176" w:rsidRDefault="00304176" w:rsidP="00304176">
      <w:pPr>
        <w:jc w:val="center"/>
        <w:rPr>
          <w:b/>
          <w:sz w:val="28"/>
          <w:szCs w:val="28"/>
        </w:rPr>
      </w:pPr>
      <w:r w:rsidRPr="00304176">
        <w:rPr>
          <w:b/>
          <w:sz w:val="28"/>
          <w:szCs w:val="28"/>
        </w:rPr>
        <w:t>World Affairs Council of Oregon</w:t>
      </w:r>
      <w:r>
        <w:rPr>
          <w:b/>
          <w:sz w:val="28"/>
          <w:szCs w:val="28"/>
        </w:rPr>
        <w:t xml:space="preserve">, </w:t>
      </w:r>
      <w:r w:rsidRPr="00304176">
        <w:rPr>
          <w:b/>
          <w:sz w:val="28"/>
          <w:szCs w:val="28"/>
        </w:rPr>
        <w:t>K-12 Global Classroom Program</w:t>
      </w:r>
    </w:p>
    <w:p w:rsidR="00304176" w:rsidRPr="00304176" w:rsidRDefault="00304176" w:rsidP="00304176">
      <w:pPr>
        <w:jc w:val="center"/>
        <w:rPr>
          <w:b/>
          <w:sz w:val="28"/>
          <w:szCs w:val="28"/>
        </w:rPr>
      </w:pPr>
      <w:r w:rsidRPr="00304176">
        <w:rPr>
          <w:b/>
          <w:sz w:val="28"/>
          <w:szCs w:val="28"/>
        </w:rPr>
        <w:t>Global &amp; Multicultural Resource Center</w:t>
      </w:r>
      <w:r>
        <w:rPr>
          <w:b/>
          <w:sz w:val="28"/>
          <w:szCs w:val="28"/>
        </w:rPr>
        <w:t xml:space="preserve">, </w:t>
      </w:r>
      <w:r w:rsidRPr="00304176">
        <w:rPr>
          <w:b/>
          <w:sz w:val="28"/>
          <w:szCs w:val="28"/>
        </w:rPr>
        <w:t>1200 SW Park Avenue, Third Floor</w:t>
      </w:r>
    </w:p>
    <w:p w:rsidR="00304176" w:rsidRDefault="00304176" w:rsidP="00304176">
      <w:pPr>
        <w:jc w:val="center"/>
        <w:rPr>
          <w:b/>
          <w:sz w:val="28"/>
          <w:szCs w:val="28"/>
        </w:rPr>
      </w:pPr>
      <w:r w:rsidRPr="00304176">
        <w:rPr>
          <w:b/>
          <w:sz w:val="28"/>
          <w:szCs w:val="28"/>
        </w:rPr>
        <w:t>Portland, Oregon, 97205</w:t>
      </w:r>
      <w:r>
        <w:rPr>
          <w:b/>
          <w:sz w:val="28"/>
          <w:szCs w:val="28"/>
        </w:rPr>
        <w:t xml:space="preserve"> * 503-306-5270 * </w:t>
      </w:r>
      <w:hyperlink r:id="rId9" w:history="1">
        <w:r w:rsidRPr="00B97B04">
          <w:rPr>
            <w:rStyle w:val="Hyperlink"/>
            <w:b/>
            <w:sz w:val="28"/>
            <w:szCs w:val="28"/>
          </w:rPr>
          <w:t>www.worldoregon.org</w:t>
        </w:r>
      </w:hyperlink>
    </w:p>
    <w:p w:rsidR="00D51966" w:rsidRDefault="00CB66BB" w:rsidP="00680342">
      <w:pPr>
        <w:ind w:left="2160" w:firstLine="720"/>
        <w:rPr>
          <w:b/>
          <w:sz w:val="36"/>
          <w:szCs w:val="36"/>
        </w:rPr>
      </w:pPr>
      <w:r>
        <w:rPr>
          <w:b/>
          <w:sz w:val="36"/>
          <w:szCs w:val="36"/>
        </w:rPr>
        <w:lastRenderedPageBreak/>
        <w:t>TABLE OF CONTENTS</w:t>
      </w:r>
    </w:p>
    <w:p w:rsidR="00304176" w:rsidRDefault="00304176" w:rsidP="00304176">
      <w:pPr>
        <w:jc w:val="center"/>
        <w:rPr>
          <w:b/>
          <w:sz w:val="36"/>
          <w:szCs w:val="36"/>
        </w:rPr>
      </w:pPr>
    </w:p>
    <w:p w:rsidR="00304176" w:rsidRPr="00304176" w:rsidRDefault="00304176" w:rsidP="00304176">
      <w:pPr>
        <w:rPr>
          <w:b/>
          <w:sz w:val="28"/>
          <w:szCs w:val="28"/>
        </w:rPr>
      </w:pPr>
      <w:r w:rsidRPr="00304176">
        <w:rPr>
          <w:b/>
          <w:sz w:val="28"/>
          <w:szCs w:val="28"/>
        </w:rPr>
        <w:t>Culture Boxes</w:t>
      </w:r>
    </w:p>
    <w:p w:rsidR="00304176" w:rsidRDefault="00304176" w:rsidP="00304176">
      <w:pPr>
        <w:pStyle w:val="ListParagraph"/>
        <w:numPr>
          <w:ilvl w:val="0"/>
          <w:numId w:val="29"/>
        </w:numPr>
        <w:rPr>
          <w:b/>
          <w:sz w:val="28"/>
          <w:szCs w:val="28"/>
        </w:rPr>
      </w:pPr>
      <w:r>
        <w:rPr>
          <w:b/>
          <w:sz w:val="28"/>
          <w:szCs w:val="28"/>
        </w:rPr>
        <w:t>What are Culture Boxes?</w:t>
      </w:r>
      <w:r w:rsidR="00C87BFF">
        <w:rPr>
          <w:b/>
          <w:sz w:val="28"/>
          <w:szCs w:val="28"/>
        </w:rPr>
        <w:tab/>
        <w:t xml:space="preserve">          </w:t>
      </w:r>
      <w:r w:rsidR="00C87BFF">
        <w:rPr>
          <w:b/>
          <w:sz w:val="28"/>
          <w:szCs w:val="28"/>
        </w:rPr>
        <w:tab/>
      </w:r>
      <w:r w:rsidR="00C87BFF">
        <w:rPr>
          <w:b/>
          <w:sz w:val="28"/>
          <w:szCs w:val="28"/>
        </w:rPr>
        <w:tab/>
      </w:r>
      <w:r w:rsidR="00C87BFF">
        <w:rPr>
          <w:b/>
          <w:sz w:val="28"/>
          <w:szCs w:val="28"/>
        </w:rPr>
        <w:tab/>
      </w:r>
      <w:r w:rsidR="00C87BFF">
        <w:rPr>
          <w:b/>
          <w:sz w:val="28"/>
          <w:szCs w:val="28"/>
        </w:rPr>
        <w:tab/>
        <w:t>3</w:t>
      </w:r>
      <w:r w:rsidR="00C87BFF">
        <w:rPr>
          <w:b/>
          <w:sz w:val="28"/>
          <w:szCs w:val="28"/>
        </w:rPr>
        <w:tab/>
      </w:r>
      <w:r w:rsidR="00C87BFF">
        <w:rPr>
          <w:b/>
          <w:sz w:val="28"/>
          <w:szCs w:val="28"/>
        </w:rPr>
        <w:tab/>
      </w:r>
    </w:p>
    <w:p w:rsidR="00C87BFF" w:rsidRDefault="00304176" w:rsidP="00304176">
      <w:pPr>
        <w:pStyle w:val="ListParagraph"/>
        <w:numPr>
          <w:ilvl w:val="0"/>
          <w:numId w:val="29"/>
        </w:numPr>
        <w:rPr>
          <w:b/>
          <w:sz w:val="28"/>
          <w:szCs w:val="28"/>
        </w:rPr>
      </w:pPr>
      <w:r>
        <w:rPr>
          <w:b/>
          <w:sz w:val="28"/>
          <w:szCs w:val="28"/>
        </w:rPr>
        <w:t xml:space="preserve">How will Culture Boxes enhance my student’s global </w:t>
      </w:r>
    </w:p>
    <w:p w:rsidR="00304176" w:rsidRDefault="00304176" w:rsidP="00C87BFF">
      <w:pPr>
        <w:pStyle w:val="ListParagraph"/>
        <w:ind w:left="1440"/>
        <w:rPr>
          <w:b/>
          <w:sz w:val="28"/>
          <w:szCs w:val="28"/>
        </w:rPr>
      </w:pPr>
      <w:r>
        <w:rPr>
          <w:b/>
          <w:sz w:val="28"/>
          <w:szCs w:val="28"/>
        </w:rPr>
        <w:t>&amp; multicultural perspective</w:t>
      </w:r>
      <w:r w:rsidR="00C87BFF">
        <w:rPr>
          <w:b/>
          <w:sz w:val="28"/>
          <w:szCs w:val="28"/>
        </w:rPr>
        <w:t>s</w:t>
      </w:r>
      <w:r>
        <w:rPr>
          <w:b/>
          <w:sz w:val="28"/>
          <w:szCs w:val="28"/>
        </w:rPr>
        <w:t xml:space="preserve"> throughout the year?</w:t>
      </w:r>
      <w:r w:rsidR="00C87BFF">
        <w:rPr>
          <w:b/>
          <w:sz w:val="28"/>
          <w:szCs w:val="28"/>
        </w:rPr>
        <w:tab/>
        <w:t>5</w:t>
      </w:r>
    </w:p>
    <w:p w:rsidR="00304176" w:rsidRDefault="00304176" w:rsidP="00304176">
      <w:pPr>
        <w:rPr>
          <w:b/>
          <w:sz w:val="28"/>
          <w:szCs w:val="28"/>
        </w:rPr>
      </w:pPr>
      <w:r>
        <w:rPr>
          <w:b/>
          <w:sz w:val="28"/>
          <w:szCs w:val="28"/>
        </w:rPr>
        <w:t xml:space="preserve"> Stereotypes</w:t>
      </w:r>
    </w:p>
    <w:p w:rsidR="00C87BFF" w:rsidRDefault="00134314" w:rsidP="00134314">
      <w:pPr>
        <w:pStyle w:val="ListParagraph"/>
        <w:numPr>
          <w:ilvl w:val="0"/>
          <w:numId w:val="30"/>
        </w:numPr>
        <w:rPr>
          <w:b/>
          <w:sz w:val="28"/>
          <w:szCs w:val="28"/>
        </w:rPr>
      </w:pPr>
      <w:r>
        <w:rPr>
          <w:b/>
          <w:sz w:val="28"/>
          <w:szCs w:val="28"/>
        </w:rPr>
        <w:t xml:space="preserve">How can I avoid reinforcing stereotypes and </w:t>
      </w:r>
    </w:p>
    <w:p w:rsidR="00134314" w:rsidRDefault="00134314" w:rsidP="00C87BFF">
      <w:pPr>
        <w:pStyle w:val="ListParagraph"/>
        <w:ind w:left="1440"/>
        <w:rPr>
          <w:b/>
          <w:sz w:val="28"/>
          <w:szCs w:val="28"/>
        </w:rPr>
      </w:pPr>
      <w:r>
        <w:rPr>
          <w:b/>
          <w:sz w:val="28"/>
          <w:szCs w:val="28"/>
        </w:rPr>
        <w:t>incorporate an anti-bias attitude?</w:t>
      </w:r>
      <w:r w:rsidR="00C87BFF">
        <w:rPr>
          <w:b/>
          <w:sz w:val="28"/>
          <w:szCs w:val="28"/>
        </w:rPr>
        <w:tab/>
      </w:r>
      <w:r w:rsidR="00C87BFF">
        <w:rPr>
          <w:b/>
          <w:sz w:val="28"/>
          <w:szCs w:val="28"/>
        </w:rPr>
        <w:tab/>
      </w:r>
      <w:r w:rsidR="00C87BFF">
        <w:rPr>
          <w:b/>
          <w:sz w:val="28"/>
          <w:szCs w:val="28"/>
        </w:rPr>
        <w:tab/>
      </w:r>
      <w:r w:rsidR="00C87BFF">
        <w:rPr>
          <w:b/>
          <w:sz w:val="28"/>
          <w:szCs w:val="28"/>
        </w:rPr>
        <w:tab/>
        <w:t>6</w:t>
      </w:r>
    </w:p>
    <w:p w:rsidR="00134314" w:rsidRDefault="00134314" w:rsidP="00134314">
      <w:pPr>
        <w:pStyle w:val="ListParagraph"/>
        <w:numPr>
          <w:ilvl w:val="0"/>
          <w:numId w:val="30"/>
        </w:numPr>
        <w:rPr>
          <w:b/>
          <w:sz w:val="28"/>
          <w:szCs w:val="28"/>
        </w:rPr>
      </w:pPr>
      <w:r>
        <w:rPr>
          <w:b/>
          <w:sz w:val="28"/>
          <w:szCs w:val="28"/>
        </w:rPr>
        <w:t>Stereotypes Worksheet</w:t>
      </w:r>
      <w:r w:rsidR="00C87BFF">
        <w:rPr>
          <w:b/>
          <w:sz w:val="28"/>
          <w:szCs w:val="28"/>
        </w:rPr>
        <w:tab/>
      </w:r>
      <w:r w:rsidR="00C87BFF">
        <w:rPr>
          <w:b/>
          <w:sz w:val="28"/>
          <w:szCs w:val="28"/>
        </w:rPr>
        <w:tab/>
      </w:r>
      <w:r w:rsidR="00C87BFF">
        <w:rPr>
          <w:b/>
          <w:sz w:val="28"/>
          <w:szCs w:val="28"/>
        </w:rPr>
        <w:tab/>
      </w:r>
      <w:r w:rsidR="00C87BFF">
        <w:rPr>
          <w:b/>
          <w:sz w:val="28"/>
          <w:szCs w:val="28"/>
        </w:rPr>
        <w:tab/>
      </w:r>
      <w:r w:rsidR="00C87BFF">
        <w:rPr>
          <w:b/>
          <w:sz w:val="28"/>
          <w:szCs w:val="28"/>
        </w:rPr>
        <w:tab/>
      </w:r>
      <w:r w:rsidR="00C87BFF">
        <w:rPr>
          <w:b/>
          <w:sz w:val="28"/>
          <w:szCs w:val="28"/>
        </w:rPr>
        <w:tab/>
        <w:t>8</w:t>
      </w:r>
    </w:p>
    <w:p w:rsidR="00C87BFF" w:rsidRDefault="00134314" w:rsidP="00134314">
      <w:pPr>
        <w:pStyle w:val="ListParagraph"/>
        <w:numPr>
          <w:ilvl w:val="0"/>
          <w:numId w:val="30"/>
        </w:numPr>
        <w:rPr>
          <w:b/>
          <w:sz w:val="28"/>
          <w:szCs w:val="28"/>
        </w:rPr>
      </w:pPr>
      <w:r>
        <w:rPr>
          <w:b/>
          <w:sz w:val="28"/>
          <w:szCs w:val="28"/>
        </w:rPr>
        <w:t xml:space="preserve">Ten Quick Ways to Analyze Children’s Books for </w:t>
      </w:r>
    </w:p>
    <w:p w:rsidR="00134314" w:rsidRDefault="00134314" w:rsidP="00C87BFF">
      <w:pPr>
        <w:pStyle w:val="ListParagraph"/>
        <w:ind w:left="1440"/>
        <w:rPr>
          <w:b/>
          <w:sz w:val="28"/>
          <w:szCs w:val="28"/>
        </w:rPr>
      </w:pPr>
      <w:r>
        <w:rPr>
          <w:b/>
          <w:sz w:val="28"/>
          <w:szCs w:val="28"/>
        </w:rPr>
        <w:t>Racism and Sexism</w:t>
      </w:r>
      <w:r w:rsidR="00C87BFF">
        <w:rPr>
          <w:b/>
          <w:sz w:val="28"/>
          <w:szCs w:val="28"/>
        </w:rPr>
        <w:tab/>
      </w:r>
      <w:r w:rsidR="00C87BFF">
        <w:rPr>
          <w:b/>
          <w:sz w:val="28"/>
          <w:szCs w:val="28"/>
        </w:rPr>
        <w:tab/>
      </w:r>
      <w:r w:rsidR="00C87BFF">
        <w:rPr>
          <w:b/>
          <w:sz w:val="28"/>
          <w:szCs w:val="28"/>
        </w:rPr>
        <w:tab/>
      </w:r>
      <w:r w:rsidR="00C87BFF">
        <w:rPr>
          <w:b/>
          <w:sz w:val="28"/>
          <w:szCs w:val="28"/>
        </w:rPr>
        <w:tab/>
      </w:r>
      <w:r w:rsidR="00C87BFF">
        <w:rPr>
          <w:b/>
          <w:sz w:val="28"/>
          <w:szCs w:val="28"/>
        </w:rPr>
        <w:tab/>
      </w:r>
      <w:r w:rsidR="00C87BFF">
        <w:rPr>
          <w:b/>
          <w:sz w:val="28"/>
          <w:szCs w:val="28"/>
        </w:rPr>
        <w:tab/>
        <w:t>11</w:t>
      </w:r>
    </w:p>
    <w:p w:rsidR="00134314" w:rsidRDefault="00134314" w:rsidP="00134314">
      <w:pPr>
        <w:rPr>
          <w:b/>
          <w:sz w:val="28"/>
          <w:szCs w:val="28"/>
        </w:rPr>
      </w:pPr>
      <w:r>
        <w:rPr>
          <w:b/>
          <w:sz w:val="28"/>
          <w:szCs w:val="28"/>
        </w:rPr>
        <w:t>Using Culture Boxes</w:t>
      </w:r>
    </w:p>
    <w:p w:rsidR="00CC46DB" w:rsidRPr="00CC46DB" w:rsidRDefault="00CC46DB" w:rsidP="00CC46DB">
      <w:pPr>
        <w:pStyle w:val="ListParagraph"/>
        <w:numPr>
          <w:ilvl w:val="0"/>
          <w:numId w:val="37"/>
        </w:numPr>
        <w:rPr>
          <w:b/>
          <w:sz w:val="28"/>
          <w:szCs w:val="28"/>
        </w:rPr>
      </w:pPr>
      <w:r>
        <w:rPr>
          <w:b/>
          <w:sz w:val="28"/>
          <w:szCs w:val="28"/>
        </w:rPr>
        <w:t>Culture Box Care Guidelines</w:t>
      </w:r>
      <w:r w:rsidR="00C87BFF">
        <w:rPr>
          <w:b/>
          <w:sz w:val="28"/>
          <w:szCs w:val="28"/>
        </w:rPr>
        <w:tab/>
      </w:r>
      <w:r w:rsidR="00C87BFF">
        <w:rPr>
          <w:b/>
          <w:sz w:val="28"/>
          <w:szCs w:val="28"/>
        </w:rPr>
        <w:tab/>
      </w:r>
      <w:r w:rsidR="00C87BFF">
        <w:rPr>
          <w:b/>
          <w:sz w:val="28"/>
          <w:szCs w:val="28"/>
        </w:rPr>
        <w:tab/>
      </w:r>
      <w:r w:rsidR="00C87BFF">
        <w:rPr>
          <w:b/>
          <w:sz w:val="28"/>
          <w:szCs w:val="28"/>
        </w:rPr>
        <w:tab/>
      </w:r>
      <w:r w:rsidR="00C87BFF">
        <w:rPr>
          <w:b/>
          <w:sz w:val="28"/>
          <w:szCs w:val="28"/>
        </w:rPr>
        <w:tab/>
        <w:t>14</w:t>
      </w:r>
    </w:p>
    <w:p w:rsidR="00134314" w:rsidRPr="00134314" w:rsidRDefault="00134314" w:rsidP="00134314">
      <w:pPr>
        <w:pStyle w:val="ListParagraph"/>
        <w:numPr>
          <w:ilvl w:val="0"/>
          <w:numId w:val="32"/>
        </w:numPr>
        <w:rPr>
          <w:b/>
          <w:sz w:val="28"/>
          <w:szCs w:val="28"/>
        </w:rPr>
      </w:pPr>
      <w:r>
        <w:rPr>
          <w:b/>
          <w:sz w:val="28"/>
          <w:szCs w:val="28"/>
        </w:rPr>
        <w:t>Classroom Ideas for Using Realia</w:t>
      </w:r>
      <w:r w:rsidR="00C87BFF">
        <w:rPr>
          <w:b/>
          <w:sz w:val="28"/>
          <w:szCs w:val="28"/>
        </w:rPr>
        <w:tab/>
      </w:r>
      <w:r w:rsidR="00C87BFF">
        <w:rPr>
          <w:b/>
          <w:sz w:val="28"/>
          <w:szCs w:val="28"/>
        </w:rPr>
        <w:tab/>
      </w:r>
      <w:r w:rsidR="00C87BFF">
        <w:rPr>
          <w:b/>
          <w:sz w:val="28"/>
          <w:szCs w:val="28"/>
        </w:rPr>
        <w:tab/>
      </w:r>
      <w:r w:rsidR="00C87BFF">
        <w:rPr>
          <w:b/>
          <w:sz w:val="28"/>
          <w:szCs w:val="28"/>
        </w:rPr>
        <w:tab/>
        <w:t>15</w:t>
      </w:r>
    </w:p>
    <w:p w:rsidR="00134314" w:rsidRDefault="00134314" w:rsidP="00134314">
      <w:pPr>
        <w:pStyle w:val="ListParagraph"/>
        <w:numPr>
          <w:ilvl w:val="0"/>
          <w:numId w:val="31"/>
        </w:numPr>
        <w:rPr>
          <w:b/>
          <w:sz w:val="28"/>
          <w:szCs w:val="28"/>
        </w:rPr>
      </w:pPr>
      <w:r>
        <w:rPr>
          <w:b/>
          <w:sz w:val="28"/>
          <w:szCs w:val="28"/>
        </w:rPr>
        <w:t>Inquiry Approach to Realia</w:t>
      </w:r>
      <w:r w:rsidR="00C87BFF">
        <w:rPr>
          <w:b/>
          <w:sz w:val="28"/>
          <w:szCs w:val="28"/>
        </w:rPr>
        <w:tab/>
      </w:r>
      <w:r w:rsidR="00C87BFF">
        <w:rPr>
          <w:b/>
          <w:sz w:val="28"/>
          <w:szCs w:val="28"/>
        </w:rPr>
        <w:tab/>
      </w:r>
      <w:r w:rsidR="00C87BFF">
        <w:rPr>
          <w:b/>
          <w:sz w:val="28"/>
          <w:szCs w:val="28"/>
        </w:rPr>
        <w:tab/>
      </w:r>
      <w:r w:rsidR="00C87BFF">
        <w:rPr>
          <w:b/>
          <w:sz w:val="28"/>
          <w:szCs w:val="28"/>
        </w:rPr>
        <w:tab/>
      </w:r>
      <w:r w:rsidR="00C87BFF">
        <w:rPr>
          <w:b/>
          <w:sz w:val="28"/>
          <w:szCs w:val="28"/>
        </w:rPr>
        <w:tab/>
        <w:t>16</w:t>
      </w:r>
    </w:p>
    <w:p w:rsidR="00134314" w:rsidRDefault="00CC46DB" w:rsidP="00134314">
      <w:pPr>
        <w:pStyle w:val="ListParagraph"/>
        <w:numPr>
          <w:ilvl w:val="0"/>
          <w:numId w:val="31"/>
        </w:numPr>
        <w:rPr>
          <w:b/>
          <w:sz w:val="28"/>
          <w:szCs w:val="28"/>
        </w:rPr>
      </w:pPr>
      <w:r>
        <w:rPr>
          <w:b/>
          <w:sz w:val="28"/>
          <w:szCs w:val="28"/>
        </w:rPr>
        <w:t>How to “Read an</w:t>
      </w:r>
      <w:r w:rsidR="00134314">
        <w:rPr>
          <w:b/>
          <w:sz w:val="28"/>
          <w:szCs w:val="28"/>
        </w:rPr>
        <w:t xml:space="preserve"> Object”</w:t>
      </w:r>
      <w:r w:rsidR="00C87BFF">
        <w:rPr>
          <w:b/>
          <w:sz w:val="28"/>
          <w:szCs w:val="28"/>
        </w:rPr>
        <w:tab/>
      </w:r>
      <w:r w:rsidR="00C87BFF">
        <w:rPr>
          <w:b/>
          <w:sz w:val="28"/>
          <w:szCs w:val="28"/>
        </w:rPr>
        <w:tab/>
      </w:r>
      <w:r w:rsidR="00C87BFF">
        <w:rPr>
          <w:b/>
          <w:sz w:val="28"/>
          <w:szCs w:val="28"/>
        </w:rPr>
        <w:tab/>
      </w:r>
      <w:r w:rsidR="00C87BFF">
        <w:rPr>
          <w:b/>
          <w:sz w:val="28"/>
          <w:szCs w:val="28"/>
        </w:rPr>
        <w:tab/>
      </w:r>
      <w:r w:rsidR="00C87BFF">
        <w:rPr>
          <w:b/>
          <w:sz w:val="28"/>
          <w:szCs w:val="28"/>
        </w:rPr>
        <w:tab/>
        <w:t>17</w:t>
      </w:r>
    </w:p>
    <w:p w:rsidR="00FC585B" w:rsidRDefault="00134314" w:rsidP="00134314">
      <w:pPr>
        <w:pStyle w:val="ListParagraph"/>
        <w:numPr>
          <w:ilvl w:val="0"/>
          <w:numId w:val="31"/>
        </w:numPr>
        <w:rPr>
          <w:b/>
          <w:sz w:val="28"/>
          <w:szCs w:val="28"/>
        </w:rPr>
      </w:pPr>
      <w:r>
        <w:rPr>
          <w:b/>
          <w:sz w:val="28"/>
          <w:szCs w:val="28"/>
        </w:rPr>
        <w:t xml:space="preserve">Teaching Culture Through Inquiry: </w:t>
      </w:r>
    </w:p>
    <w:p w:rsidR="00134314" w:rsidRDefault="00134314" w:rsidP="00FC585B">
      <w:pPr>
        <w:pStyle w:val="ListParagraph"/>
        <w:ind w:left="1440"/>
        <w:rPr>
          <w:b/>
          <w:sz w:val="28"/>
          <w:szCs w:val="28"/>
        </w:rPr>
      </w:pPr>
      <w:r>
        <w:rPr>
          <w:b/>
          <w:sz w:val="28"/>
          <w:szCs w:val="28"/>
        </w:rPr>
        <w:t>Using Artifact Boxes</w:t>
      </w:r>
      <w:r w:rsidR="00FC585B">
        <w:rPr>
          <w:b/>
          <w:sz w:val="28"/>
          <w:szCs w:val="28"/>
        </w:rPr>
        <w:tab/>
      </w:r>
      <w:r w:rsidR="00FC585B">
        <w:rPr>
          <w:b/>
          <w:sz w:val="28"/>
          <w:szCs w:val="28"/>
        </w:rPr>
        <w:tab/>
      </w:r>
      <w:r w:rsidR="00FC585B">
        <w:rPr>
          <w:b/>
          <w:sz w:val="28"/>
          <w:szCs w:val="28"/>
        </w:rPr>
        <w:tab/>
      </w:r>
      <w:r w:rsidR="00FC585B">
        <w:rPr>
          <w:b/>
          <w:sz w:val="28"/>
          <w:szCs w:val="28"/>
        </w:rPr>
        <w:tab/>
      </w:r>
      <w:r w:rsidR="00FC585B">
        <w:rPr>
          <w:b/>
          <w:sz w:val="28"/>
          <w:szCs w:val="28"/>
        </w:rPr>
        <w:tab/>
      </w:r>
      <w:r w:rsidR="00FC585B">
        <w:rPr>
          <w:b/>
          <w:sz w:val="28"/>
          <w:szCs w:val="28"/>
        </w:rPr>
        <w:tab/>
        <w:t>18</w:t>
      </w:r>
    </w:p>
    <w:p w:rsidR="00134314" w:rsidRDefault="00134314" w:rsidP="00134314">
      <w:pPr>
        <w:rPr>
          <w:b/>
          <w:sz w:val="28"/>
          <w:szCs w:val="28"/>
        </w:rPr>
      </w:pPr>
      <w:r>
        <w:rPr>
          <w:b/>
          <w:sz w:val="28"/>
          <w:szCs w:val="28"/>
        </w:rPr>
        <w:t>Activities</w:t>
      </w:r>
    </w:p>
    <w:p w:rsidR="00134314" w:rsidRDefault="00134314" w:rsidP="00134314">
      <w:pPr>
        <w:pStyle w:val="ListParagraph"/>
        <w:numPr>
          <w:ilvl w:val="0"/>
          <w:numId w:val="33"/>
        </w:numPr>
        <w:rPr>
          <w:b/>
          <w:sz w:val="28"/>
          <w:szCs w:val="28"/>
        </w:rPr>
      </w:pPr>
      <w:r>
        <w:rPr>
          <w:b/>
          <w:sz w:val="28"/>
          <w:szCs w:val="28"/>
        </w:rPr>
        <w:t>Artifact Bingo</w:t>
      </w:r>
      <w:r w:rsidR="00F457DB">
        <w:rPr>
          <w:b/>
          <w:sz w:val="28"/>
          <w:szCs w:val="28"/>
        </w:rPr>
        <w:t>…..Object, Materials, Use</w:t>
      </w:r>
      <w:r w:rsidR="00FC585B">
        <w:rPr>
          <w:b/>
          <w:sz w:val="28"/>
          <w:szCs w:val="28"/>
        </w:rPr>
        <w:tab/>
      </w:r>
      <w:r w:rsidR="00FC585B">
        <w:rPr>
          <w:b/>
          <w:sz w:val="28"/>
          <w:szCs w:val="28"/>
        </w:rPr>
        <w:tab/>
      </w:r>
      <w:r w:rsidR="00FC585B">
        <w:rPr>
          <w:b/>
          <w:sz w:val="28"/>
          <w:szCs w:val="28"/>
        </w:rPr>
        <w:tab/>
        <w:t>21</w:t>
      </w:r>
    </w:p>
    <w:p w:rsidR="00134314" w:rsidRDefault="00134314" w:rsidP="00134314">
      <w:pPr>
        <w:pStyle w:val="ListParagraph"/>
        <w:numPr>
          <w:ilvl w:val="0"/>
          <w:numId w:val="33"/>
        </w:numPr>
        <w:rPr>
          <w:b/>
          <w:sz w:val="28"/>
          <w:szCs w:val="28"/>
        </w:rPr>
      </w:pPr>
      <w:r>
        <w:rPr>
          <w:b/>
          <w:sz w:val="28"/>
          <w:szCs w:val="28"/>
        </w:rPr>
        <w:t>Playing Arch</w:t>
      </w:r>
      <w:r w:rsidR="00C87BFF">
        <w:rPr>
          <w:b/>
          <w:sz w:val="28"/>
          <w:szCs w:val="28"/>
        </w:rPr>
        <w:t>e</w:t>
      </w:r>
      <w:r>
        <w:rPr>
          <w:b/>
          <w:sz w:val="28"/>
          <w:szCs w:val="28"/>
        </w:rPr>
        <w:t>ologist…..A Beginning Probe</w:t>
      </w:r>
      <w:r w:rsidR="00FC585B">
        <w:rPr>
          <w:b/>
          <w:sz w:val="28"/>
          <w:szCs w:val="28"/>
        </w:rPr>
        <w:tab/>
      </w:r>
      <w:r w:rsidR="00FC585B">
        <w:rPr>
          <w:b/>
          <w:sz w:val="28"/>
          <w:szCs w:val="28"/>
        </w:rPr>
        <w:tab/>
        <w:t>24</w:t>
      </w:r>
    </w:p>
    <w:p w:rsidR="00F457DB" w:rsidRDefault="00F457DB" w:rsidP="00134314">
      <w:pPr>
        <w:pStyle w:val="ListParagraph"/>
        <w:numPr>
          <w:ilvl w:val="0"/>
          <w:numId w:val="33"/>
        </w:numPr>
        <w:rPr>
          <w:b/>
          <w:sz w:val="28"/>
          <w:szCs w:val="28"/>
        </w:rPr>
      </w:pPr>
      <w:r>
        <w:rPr>
          <w:b/>
          <w:sz w:val="28"/>
          <w:szCs w:val="28"/>
        </w:rPr>
        <w:t>In Praise of Hands</w:t>
      </w:r>
      <w:r w:rsidR="00FC585B">
        <w:rPr>
          <w:b/>
          <w:sz w:val="28"/>
          <w:szCs w:val="28"/>
        </w:rPr>
        <w:tab/>
      </w:r>
      <w:r w:rsidR="00FC585B">
        <w:rPr>
          <w:b/>
          <w:sz w:val="28"/>
          <w:szCs w:val="28"/>
        </w:rPr>
        <w:tab/>
      </w:r>
      <w:r w:rsidR="00FC585B">
        <w:rPr>
          <w:b/>
          <w:sz w:val="28"/>
          <w:szCs w:val="28"/>
        </w:rPr>
        <w:tab/>
      </w:r>
      <w:r w:rsidR="00FC585B">
        <w:rPr>
          <w:b/>
          <w:sz w:val="28"/>
          <w:szCs w:val="28"/>
        </w:rPr>
        <w:tab/>
      </w:r>
      <w:r w:rsidR="00FC585B">
        <w:rPr>
          <w:b/>
          <w:sz w:val="28"/>
          <w:szCs w:val="28"/>
        </w:rPr>
        <w:tab/>
      </w:r>
      <w:r w:rsidR="00FC585B">
        <w:rPr>
          <w:b/>
          <w:sz w:val="28"/>
          <w:szCs w:val="28"/>
        </w:rPr>
        <w:tab/>
        <w:t>26</w:t>
      </w:r>
    </w:p>
    <w:p w:rsidR="00F457DB" w:rsidRDefault="00F457DB" w:rsidP="00F457DB">
      <w:pPr>
        <w:rPr>
          <w:b/>
          <w:sz w:val="28"/>
          <w:szCs w:val="28"/>
        </w:rPr>
      </w:pPr>
      <w:r>
        <w:rPr>
          <w:b/>
          <w:sz w:val="28"/>
          <w:szCs w:val="28"/>
        </w:rPr>
        <w:t>Resources</w:t>
      </w:r>
    </w:p>
    <w:p w:rsidR="00FC585B" w:rsidRDefault="00D213F3" w:rsidP="00F457DB">
      <w:pPr>
        <w:pStyle w:val="ListParagraph"/>
        <w:numPr>
          <w:ilvl w:val="0"/>
          <w:numId w:val="34"/>
        </w:numPr>
        <w:rPr>
          <w:b/>
          <w:sz w:val="28"/>
          <w:szCs w:val="28"/>
        </w:rPr>
      </w:pPr>
      <w:r>
        <w:rPr>
          <w:b/>
          <w:sz w:val="28"/>
          <w:szCs w:val="28"/>
        </w:rPr>
        <w:t>From Closets, Cupboards &amp; Trunks……</w:t>
      </w:r>
    </w:p>
    <w:p w:rsidR="00F457DB" w:rsidRDefault="00D213F3" w:rsidP="00FC585B">
      <w:pPr>
        <w:pStyle w:val="ListParagraph"/>
        <w:ind w:left="1440"/>
        <w:rPr>
          <w:b/>
          <w:sz w:val="28"/>
          <w:szCs w:val="28"/>
        </w:rPr>
      </w:pPr>
      <w:r>
        <w:rPr>
          <w:b/>
          <w:sz w:val="28"/>
          <w:szCs w:val="28"/>
        </w:rPr>
        <w:t>Sources of Realia</w:t>
      </w:r>
      <w:r w:rsidR="00FC585B">
        <w:rPr>
          <w:b/>
          <w:sz w:val="28"/>
          <w:szCs w:val="28"/>
        </w:rPr>
        <w:tab/>
      </w:r>
      <w:r w:rsidR="00FC585B">
        <w:rPr>
          <w:b/>
          <w:sz w:val="28"/>
          <w:szCs w:val="28"/>
        </w:rPr>
        <w:tab/>
      </w:r>
      <w:r w:rsidR="00FC585B">
        <w:rPr>
          <w:b/>
          <w:sz w:val="28"/>
          <w:szCs w:val="28"/>
        </w:rPr>
        <w:tab/>
      </w:r>
      <w:r w:rsidR="00FC585B">
        <w:rPr>
          <w:b/>
          <w:sz w:val="28"/>
          <w:szCs w:val="28"/>
        </w:rPr>
        <w:tab/>
      </w:r>
      <w:r w:rsidR="00FC585B">
        <w:rPr>
          <w:b/>
          <w:sz w:val="28"/>
          <w:szCs w:val="28"/>
        </w:rPr>
        <w:tab/>
      </w:r>
      <w:r w:rsidR="00FC585B">
        <w:rPr>
          <w:b/>
          <w:sz w:val="28"/>
          <w:szCs w:val="28"/>
        </w:rPr>
        <w:tab/>
      </w:r>
      <w:r w:rsidR="00FC585B">
        <w:rPr>
          <w:b/>
          <w:sz w:val="28"/>
          <w:szCs w:val="28"/>
        </w:rPr>
        <w:tab/>
        <w:t>29</w:t>
      </w:r>
    </w:p>
    <w:p w:rsidR="00D213F3" w:rsidRDefault="00D213F3" w:rsidP="00F457DB">
      <w:pPr>
        <w:pStyle w:val="ListParagraph"/>
        <w:numPr>
          <w:ilvl w:val="0"/>
          <w:numId w:val="34"/>
        </w:numPr>
        <w:rPr>
          <w:b/>
          <w:sz w:val="28"/>
          <w:szCs w:val="28"/>
        </w:rPr>
      </w:pPr>
      <w:r>
        <w:rPr>
          <w:b/>
          <w:sz w:val="28"/>
          <w:szCs w:val="28"/>
        </w:rPr>
        <w:t>List of Possible Culture Box Contributions</w:t>
      </w:r>
      <w:r w:rsidR="00FC585B">
        <w:rPr>
          <w:b/>
          <w:sz w:val="28"/>
          <w:szCs w:val="28"/>
        </w:rPr>
        <w:tab/>
      </w:r>
      <w:r w:rsidR="00FC585B">
        <w:rPr>
          <w:b/>
          <w:sz w:val="28"/>
          <w:szCs w:val="28"/>
        </w:rPr>
        <w:tab/>
        <w:t>31</w:t>
      </w:r>
    </w:p>
    <w:p w:rsidR="00D213F3" w:rsidRPr="00F457DB" w:rsidRDefault="00D213F3" w:rsidP="00F457DB">
      <w:pPr>
        <w:pStyle w:val="ListParagraph"/>
        <w:numPr>
          <w:ilvl w:val="0"/>
          <w:numId w:val="34"/>
        </w:numPr>
        <w:rPr>
          <w:b/>
          <w:sz w:val="28"/>
          <w:szCs w:val="28"/>
        </w:rPr>
      </w:pPr>
      <w:r>
        <w:rPr>
          <w:b/>
          <w:sz w:val="28"/>
          <w:szCs w:val="28"/>
        </w:rPr>
        <w:t>Global Education Resources in Your Community</w:t>
      </w:r>
      <w:r w:rsidR="00FC585B">
        <w:rPr>
          <w:b/>
          <w:sz w:val="28"/>
          <w:szCs w:val="28"/>
        </w:rPr>
        <w:tab/>
        <w:t>32</w:t>
      </w:r>
    </w:p>
    <w:p w:rsidR="00CB66BB" w:rsidRDefault="00CB66BB" w:rsidP="00D51966">
      <w:pPr>
        <w:ind w:left="1440" w:firstLine="720"/>
        <w:rPr>
          <w:b/>
          <w:sz w:val="40"/>
          <w:szCs w:val="40"/>
        </w:rPr>
      </w:pPr>
    </w:p>
    <w:p w:rsidR="00CB66BB" w:rsidRDefault="00CB66BB" w:rsidP="00D51966">
      <w:pPr>
        <w:ind w:left="1440" w:firstLine="720"/>
        <w:rPr>
          <w:b/>
          <w:sz w:val="40"/>
          <w:szCs w:val="40"/>
        </w:rPr>
      </w:pPr>
    </w:p>
    <w:p w:rsidR="00CB66BB" w:rsidRDefault="00CB66BB" w:rsidP="00D51966">
      <w:pPr>
        <w:ind w:left="1440" w:firstLine="720"/>
        <w:rPr>
          <w:b/>
          <w:sz w:val="40"/>
          <w:szCs w:val="40"/>
        </w:rPr>
      </w:pPr>
    </w:p>
    <w:p w:rsidR="00CB66BB" w:rsidRDefault="00CB66BB" w:rsidP="00D51966">
      <w:pPr>
        <w:ind w:left="1440" w:firstLine="720"/>
        <w:rPr>
          <w:b/>
          <w:sz w:val="40"/>
          <w:szCs w:val="40"/>
        </w:rPr>
      </w:pPr>
    </w:p>
    <w:p w:rsidR="00CB66BB" w:rsidRDefault="00CB66BB" w:rsidP="00D51966">
      <w:pPr>
        <w:ind w:left="1440" w:firstLine="720"/>
        <w:rPr>
          <w:b/>
          <w:sz w:val="40"/>
          <w:szCs w:val="40"/>
        </w:rPr>
      </w:pPr>
    </w:p>
    <w:p w:rsidR="00D51966" w:rsidRPr="00D51966" w:rsidRDefault="00CC46DB" w:rsidP="00CC46DB">
      <w:pPr>
        <w:rPr>
          <w:b/>
          <w:sz w:val="40"/>
          <w:szCs w:val="40"/>
        </w:rPr>
      </w:pPr>
      <w:r>
        <w:rPr>
          <w:b/>
          <w:sz w:val="40"/>
          <w:szCs w:val="40"/>
        </w:rPr>
        <w:t xml:space="preserve">                          </w:t>
      </w:r>
      <w:r w:rsidR="00D51966" w:rsidRPr="00D51966">
        <w:rPr>
          <w:b/>
          <w:sz w:val="40"/>
          <w:szCs w:val="40"/>
        </w:rPr>
        <w:t>What are Culture Boxes?</w:t>
      </w:r>
    </w:p>
    <w:p w:rsidR="00D51966" w:rsidRDefault="00D51966" w:rsidP="00AC76E0">
      <w:pPr>
        <w:rPr>
          <w:sz w:val="28"/>
          <w:szCs w:val="28"/>
        </w:rPr>
      </w:pPr>
    </w:p>
    <w:p w:rsidR="00AC76E0" w:rsidRDefault="00F86657" w:rsidP="00AC76E0">
      <w:pPr>
        <w:rPr>
          <w:sz w:val="28"/>
          <w:szCs w:val="28"/>
        </w:rPr>
      </w:pPr>
      <w:r>
        <w:rPr>
          <w:sz w:val="28"/>
          <w:szCs w:val="28"/>
        </w:rPr>
        <w:t>Culture Boxes</w:t>
      </w:r>
      <w:r w:rsidR="00AC76E0">
        <w:rPr>
          <w:sz w:val="28"/>
          <w:szCs w:val="28"/>
        </w:rPr>
        <w:t xml:space="preserve"> are multi-media, interdisciplinary collections of realia, artifacts and resource material designed to familiarize students with the traditions and cultures of countries around the world and </w:t>
      </w:r>
      <w:r>
        <w:rPr>
          <w:sz w:val="28"/>
          <w:szCs w:val="28"/>
        </w:rPr>
        <w:t>the multicultural nature of American</w:t>
      </w:r>
      <w:r w:rsidR="00AC76E0">
        <w:rPr>
          <w:sz w:val="28"/>
          <w:szCs w:val="28"/>
        </w:rPr>
        <w:t xml:space="preserve"> society.</w:t>
      </w:r>
    </w:p>
    <w:p w:rsidR="00DF66EE" w:rsidRDefault="00DF66EE" w:rsidP="00AC76E0">
      <w:pPr>
        <w:rPr>
          <w:sz w:val="28"/>
          <w:szCs w:val="28"/>
        </w:rPr>
      </w:pPr>
    </w:p>
    <w:p w:rsidR="00AC76E0" w:rsidRDefault="00F86657" w:rsidP="00AC76E0">
      <w:pPr>
        <w:rPr>
          <w:b/>
          <w:sz w:val="28"/>
          <w:szCs w:val="28"/>
        </w:rPr>
      </w:pPr>
      <w:r>
        <w:rPr>
          <w:b/>
          <w:sz w:val="28"/>
          <w:szCs w:val="28"/>
        </w:rPr>
        <w:t>Culture Boxes can be borrowed b</w:t>
      </w:r>
      <w:r w:rsidR="00AC76E0">
        <w:rPr>
          <w:b/>
          <w:sz w:val="28"/>
          <w:szCs w:val="28"/>
        </w:rPr>
        <w:t>y:</w:t>
      </w:r>
    </w:p>
    <w:p w:rsidR="00AC76E0" w:rsidRDefault="00AC76E0" w:rsidP="00AC76E0">
      <w:pPr>
        <w:rPr>
          <w:sz w:val="28"/>
          <w:szCs w:val="28"/>
        </w:rPr>
      </w:pPr>
      <w:r>
        <w:rPr>
          <w:b/>
          <w:sz w:val="28"/>
          <w:szCs w:val="28"/>
        </w:rPr>
        <w:tab/>
      </w:r>
      <w:r w:rsidR="00F86657">
        <w:rPr>
          <w:sz w:val="28"/>
          <w:szCs w:val="28"/>
        </w:rPr>
        <w:t>Students (individually</w:t>
      </w:r>
      <w:r>
        <w:rPr>
          <w:sz w:val="28"/>
          <w:szCs w:val="28"/>
        </w:rPr>
        <w:t xml:space="preserve"> or as a group</w:t>
      </w:r>
      <w:r w:rsidR="00F86657">
        <w:rPr>
          <w:sz w:val="28"/>
          <w:szCs w:val="28"/>
        </w:rPr>
        <w:t>)</w:t>
      </w:r>
    </w:p>
    <w:p w:rsidR="00AC76E0" w:rsidRDefault="00F86657" w:rsidP="00AC76E0">
      <w:pPr>
        <w:rPr>
          <w:sz w:val="28"/>
          <w:szCs w:val="28"/>
        </w:rPr>
      </w:pPr>
      <w:r>
        <w:rPr>
          <w:sz w:val="28"/>
          <w:szCs w:val="28"/>
        </w:rPr>
        <w:tab/>
        <w:t xml:space="preserve">Classroom teachers (individually </w:t>
      </w:r>
      <w:r w:rsidR="00AC76E0">
        <w:rPr>
          <w:sz w:val="28"/>
          <w:szCs w:val="28"/>
        </w:rPr>
        <w:t>or as a grade level</w:t>
      </w:r>
      <w:r>
        <w:rPr>
          <w:sz w:val="28"/>
          <w:szCs w:val="28"/>
        </w:rPr>
        <w:t>)</w:t>
      </w:r>
    </w:p>
    <w:p w:rsidR="00AC76E0" w:rsidRDefault="0097716F" w:rsidP="00AC76E0">
      <w:pPr>
        <w:rPr>
          <w:sz w:val="28"/>
          <w:szCs w:val="28"/>
        </w:rPr>
      </w:pPr>
      <w:r>
        <w:rPr>
          <w:sz w:val="28"/>
          <w:szCs w:val="28"/>
        </w:rPr>
        <w:tab/>
        <w:t>E</w:t>
      </w:r>
      <w:r w:rsidR="00AC76E0">
        <w:rPr>
          <w:sz w:val="28"/>
          <w:szCs w:val="28"/>
        </w:rPr>
        <w:t>ntire school</w:t>
      </w:r>
      <w:r>
        <w:rPr>
          <w:sz w:val="28"/>
          <w:szCs w:val="28"/>
        </w:rPr>
        <w:t>s</w:t>
      </w:r>
      <w:r w:rsidR="00AC76E0">
        <w:rPr>
          <w:sz w:val="28"/>
          <w:szCs w:val="28"/>
        </w:rPr>
        <w:t xml:space="preserve"> as the centerpiece of a school-wide experience</w:t>
      </w:r>
    </w:p>
    <w:p w:rsidR="00AC76E0" w:rsidRDefault="0097716F" w:rsidP="00F86657">
      <w:pPr>
        <w:ind w:firstLine="720"/>
        <w:rPr>
          <w:sz w:val="28"/>
          <w:szCs w:val="28"/>
        </w:rPr>
      </w:pPr>
      <w:r>
        <w:rPr>
          <w:sz w:val="28"/>
          <w:szCs w:val="28"/>
        </w:rPr>
        <w:t>Community &amp; y</w:t>
      </w:r>
      <w:r w:rsidR="00F86657">
        <w:rPr>
          <w:sz w:val="28"/>
          <w:szCs w:val="28"/>
        </w:rPr>
        <w:t>outh organizations (</w:t>
      </w:r>
      <w:r w:rsidR="00DF66EE">
        <w:rPr>
          <w:sz w:val="28"/>
          <w:szCs w:val="28"/>
        </w:rPr>
        <w:t xml:space="preserve">i.e. </w:t>
      </w:r>
      <w:r w:rsidR="00F86657">
        <w:rPr>
          <w:sz w:val="28"/>
          <w:szCs w:val="28"/>
        </w:rPr>
        <w:t xml:space="preserve">the </w:t>
      </w:r>
      <w:r w:rsidR="00AC76E0">
        <w:rPr>
          <w:sz w:val="28"/>
          <w:szCs w:val="28"/>
        </w:rPr>
        <w:t>Scouts</w:t>
      </w:r>
      <w:r w:rsidR="00F86657">
        <w:rPr>
          <w:sz w:val="28"/>
          <w:szCs w:val="28"/>
        </w:rPr>
        <w:t>, Campfire, etc.)</w:t>
      </w:r>
    </w:p>
    <w:p w:rsidR="00F86657" w:rsidRDefault="00F86657" w:rsidP="00F86657">
      <w:pPr>
        <w:ind w:firstLine="720"/>
        <w:rPr>
          <w:sz w:val="28"/>
          <w:szCs w:val="28"/>
        </w:rPr>
      </w:pPr>
      <w:r>
        <w:rPr>
          <w:sz w:val="28"/>
          <w:szCs w:val="28"/>
        </w:rPr>
        <w:t>Faith groups</w:t>
      </w:r>
    </w:p>
    <w:p w:rsidR="00DF66EE" w:rsidRDefault="00F86657" w:rsidP="00AC76E0">
      <w:pPr>
        <w:rPr>
          <w:sz w:val="28"/>
          <w:szCs w:val="28"/>
        </w:rPr>
      </w:pPr>
      <w:r>
        <w:rPr>
          <w:sz w:val="28"/>
          <w:szCs w:val="28"/>
        </w:rPr>
        <w:tab/>
        <w:t>F</w:t>
      </w:r>
      <w:r w:rsidR="00DF66EE">
        <w:rPr>
          <w:sz w:val="28"/>
          <w:szCs w:val="28"/>
        </w:rPr>
        <w:t>amilies or individuals</w:t>
      </w:r>
    </w:p>
    <w:p w:rsidR="00D156DD" w:rsidRDefault="00D156DD" w:rsidP="00AC76E0">
      <w:pPr>
        <w:rPr>
          <w:b/>
          <w:sz w:val="28"/>
          <w:szCs w:val="28"/>
        </w:rPr>
      </w:pPr>
    </w:p>
    <w:p w:rsidR="00DF66EE" w:rsidRDefault="0097716F" w:rsidP="00AC76E0">
      <w:pPr>
        <w:rPr>
          <w:b/>
          <w:sz w:val="28"/>
          <w:szCs w:val="28"/>
        </w:rPr>
      </w:pPr>
      <w:r>
        <w:rPr>
          <w:b/>
          <w:sz w:val="28"/>
          <w:szCs w:val="28"/>
        </w:rPr>
        <w:t xml:space="preserve"> Culture Box Set</w:t>
      </w:r>
      <w:r w:rsidR="00E5026B">
        <w:rPr>
          <w:b/>
          <w:sz w:val="28"/>
          <w:szCs w:val="28"/>
        </w:rPr>
        <w:t>s</w:t>
      </w:r>
      <w:r>
        <w:rPr>
          <w:b/>
          <w:sz w:val="28"/>
          <w:szCs w:val="28"/>
        </w:rPr>
        <w:t xml:space="preserve"> a</w:t>
      </w:r>
      <w:r w:rsidR="00F86657">
        <w:rPr>
          <w:b/>
          <w:sz w:val="28"/>
          <w:szCs w:val="28"/>
        </w:rPr>
        <w:t xml:space="preserve">ddress the </w:t>
      </w:r>
      <w:r>
        <w:rPr>
          <w:b/>
          <w:sz w:val="28"/>
          <w:szCs w:val="28"/>
        </w:rPr>
        <w:t>following c</w:t>
      </w:r>
      <w:r w:rsidR="0003220B">
        <w:rPr>
          <w:b/>
          <w:sz w:val="28"/>
          <w:szCs w:val="28"/>
        </w:rPr>
        <w:t>ategories:</w:t>
      </w:r>
    </w:p>
    <w:p w:rsidR="0003220B" w:rsidRDefault="0003220B" w:rsidP="0003220B">
      <w:pPr>
        <w:rPr>
          <w:b/>
          <w:sz w:val="28"/>
          <w:szCs w:val="28"/>
        </w:rPr>
      </w:pPr>
      <w:r>
        <w:rPr>
          <w:b/>
          <w:sz w:val="28"/>
          <w:szCs w:val="28"/>
        </w:rPr>
        <w:tab/>
        <w:t>General Information</w:t>
      </w:r>
    </w:p>
    <w:p w:rsidR="00932932" w:rsidRPr="00932932" w:rsidRDefault="00932932" w:rsidP="0003220B">
      <w:pPr>
        <w:rPr>
          <w:sz w:val="28"/>
          <w:szCs w:val="28"/>
        </w:rPr>
      </w:pPr>
      <w:r>
        <w:rPr>
          <w:b/>
          <w:sz w:val="28"/>
          <w:szCs w:val="28"/>
        </w:rPr>
        <w:tab/>
      </w:r>
      <w:r>
        <w:rPr>
          <w:b/>
          <w:sz w:val="28"/>
          <w:szCs w:val="28"/>
        </w:rPr>
        <w:tab/>
      </w:r>
      <w:r w:rsidRPr="00932932">
        <w:rPr>
          <w:sz w:val="28"/>
          <w:szCs w:val="28"/>
        </w:rPr>
        <w:t>Local &amp; Regional</w:t>
      </w:r>
    </w:p>
    <w:p w:rsidR="0003220B" w:rsidRPr="00932932" w:rsidRDefault="0003220B" w:rsidP="0003220B">
      <w:pPr>
        <w:rPr>
          <w:sz w:val="28"/>
          <w:szCs w:val="28"/>
        </w:rPr>
      </w:pPr>
      <w:r w:rsidRPr="00932932">
        <w:rPr>
          <w:sz w:val="28"/>
          <w:szCs w:val="28"/>
        </w:rPr>
        <w:tab/>
      </w:r>
      <w:r w:rsidRPr="00932932">
        <w:rPr>
          <w:sz w:val="28"/>
          <w:szCs w:val="28"/>
        </w:rPr>
        <w:tab/>
        <w:t>Geography</w:t>
      </w:r>
      <w:r w:rsidR="00932932" w:rsidRPr="00932932">
        <w:rPr>
          <w:sz w:val="28"/>
          <w:szCs w:val="28"/>
        </w:rPr>
        <w:t xml:space="preserve"> </w:t>
      </w:r>
    </w:p>
    <w:p w:rsidR="00932932" w:rsidRPr="00932932" w:rsidRDefault="00932932" w:rsidP="0003220B">
      <w:pPr>
        <w:rPr>
          <w:sz w:val="28"/>
          <w:szCs w:val="28"/>
        </w:rPr>
      </w:pPr>
      <w:r w:rsidRPr="00932932">
        <w:rPr>
          <w:sz w:val="28"/>
          <w:szCs w:val="28"/>
        </w:rPr>
        <w:tab/>
      </w:r>
      <w:r w:rsidRPr="00932932">
        <w:rPr>
          <w:sz w:val="28"/>
          <w:szCs w:val="28"/>
        </w:rPr>
        <w:tab/>
        <w:t>Governance</w:t>
      </w:r>
    </w:p>
    <w:p w:rsidR="0003220B" w:rsidRPr="00932932" w:rsidRDefault="0003220B" w:rsidP="0003220B">
      <w:pPr>
        <w:rPr>
          <w:sz w:val="28"/>
          <w:szCs w:val="28"/>
        </w:rPr>
      </w:pPr>
      <w:r w:rsidRPr="00932932">
        <w:rPr>
          <w:sz w:val="28"/>
          <w:szCs w:val="28"/>
        </w:rPr>
        <w:tab/>
      </w:r>
      <w:r w:rsidRPr="00932932">
        <w:rPr>
          <w:sz w:val="28"/>
          <w:szCs w:val="28"/>
        </w:rPr>
        <w:tab/>
        <w:t>History</w:t>
      </w:r>
    </w:p>
    <w:p w:rsidR="0003220B" w:rsidRPr="00932932" w:rsidRDefault="0003220B" w:rsidP="0003220B">
      <w:pPr>
        <w:rPr>
          <w:sz w:val="28"/>
          <w:szCs w:val="28"/>
        </w:rPr>
      </w:pPr>
      <w:r w:rsidRPr="00932932">
        <w:rPr>
          <w:sz w:val="28"/>
          <w:szCs w:val="28"/>
        </w:rPr>
        <w:tab/>
      </w:r>
      <w:r w:rsidRPr="00932932">
        <w:rPr>
          <w:sz w:val="28"/>
          <w:szCs w:val="28"/>
        </w:rPr>
        <w:tab/>
        <w:t>Indigenous Peoples</w:t>
      </w:r>
    </w:p>
    <w:p w:rsidR="00FF7EF7" w:rsidRPr="00932932" w:rsidRDefault="0003220B" w:rsidP="00AC76E0">
      <w:pPr>
        <w:rPr>
          <w:sz w:val="28"/>
          <w:szCs w:val="28"/>
        </w:rPr>
      </w:pPr>
      <w:r>
        <w:rPr>
          <w:b/>
          <w:sz w:val="28"/>
          <w:szCs w:val="28"/>
        </w:rPr>
        <w:tab/>
      </w:r>
      <w:r w:rsidR="00FF7EF7">
        <w:rPr>
          <w:b/>
          <w:sz w:val="28"/>
          <w:szCs w:val="28"/>
        </w:rPr>
        <w:t xml:space="preserve">The Arts </w:t>
      </w:r>
    </w:p>
    <w:p w:rsidR="00384095" w:rsidRDefault="00384095" w:rsidP="00FF7EF7">
      <w:pPr>
        <w:ind w:left="720" w:firstLine="720"/>
        <w:rPr>
          <w:sz w:val="28"/>
          <w:szCs w:val="28"/>
        </w:rPr>
      </w:pPr>
      <w:r>
        <w:rPr>
          <w:sz w:val="28"/>
          <w:szCs w:val="28"/>
        </w:rPr>
        <w:t>Architecture</w:t>
      </w:r>
    </w:p>
    <w:p w:rsidR="00FF7EF7" w:rsidRDefault="00384095" w:rsidP="00FF7EF7">
      <w:pPr>
        <w:ind w:left="720" w:firstLine="720"/>
        <w:rPr>
          <w:sz w:val="28"/>
          <w:szCs w:val="28"/>
        </w:rPr>
      </w:pPr>
      <w:r>
        <w:rPr>
          <w:sz w:val="28"/>
          <w:szCs w:val="28"/>
        </w:rPr>
        <w:t>Arts &amp;</w:t>
      </w:r>
      <w:r w:rsidR="00DF66EE">
        <w:rPr>
          <w:sz w:val="28"/>
          <w:szCs w:val="28"/>
        </w:rPr>
        <w:t>Crafts</w:t>
      </w:r>
      <w:r w:rsidR="0003220B">
        <w:rPr>
          <w:sz w:val="28"/>
          <w:szCs w:val="28"/>
        </w:rPr>
        <w:t xml:space="preserve"> </w:t>
      </w:r>
    </w:p>
    <w:p w:rsidR="00384095" w:rsidRDefault="00384095" w:rsidP="00384095">
      <w:pPr>
        <w:ind w:left="720" w:firstLine="720"/>
        <w:rPr>
          <w:sz w:val="28"/>
          <w:szCs w:val="28"/>
        </w:rPr>
      </w:pPr>
      <w:r>
        <w:rPr>
          <w:sz w:val="28"/>
          <w:szCs w:val="28"/>
        </w:rPr>
        <w:t xml:space="preserve">Folktales &amp; Literature </w:t>
      </w:r>
    </w:p>
    <w:p w:rsidR="00FF7EF7" w:rsidRDefault="00FF7EF7" w:rsidP="00384095">
      <w:pPr>
        <w:ind w:left="720" w:firstLine="720"/>
        <w:rPr>
          <w:sz w:val="28"/>
          <w:szCs w:val="28"/>
        </w:rPr>
      </w:pPr>
      <w:r>
        <w:rPr>
          <w:sz w:val="28"/>
          <w:szCs w:val="28"/>
        </w:rPr>
        <w:t>Music &amp; Dance</w:t>
      </w:r>
    </w:p>
    <w:p w:rsidR="00FF7EF7" w:rsidRDefault="00FF7EF7" w:rsidP="00FF7EF7">
      <w:pPr>
        <w:ind w:left="720" w:firstLine="720"/>
        <w:rPr>
          <w:sz w:val="28"/>
          <w:szCs w:val="28"/>
        </w:rPr>
      </w:pPr>
      <w:r>
        <w:rPr>
          <w:sz w:val="28"/>
          <w:szCs w:val="28"/>
        </w:rPr>
        <w:t>Theater</w:t>
      </w:r>
    </w:p>
    <w:p w:rsidR="00DF66EE" w:rsidRPr="0003220B" w:rsidRDefault="00DF66EE" w:rsidP="00FF7EF7">
      <w:pPr>
        <w:ind w:firstLine="720"/>
        <w:rPr>
          <w:b/>
          <w:sz w:val="28"/>
          <w:szCs w:val="28"/>
        </w:rPr>
      </w:pPr>
      <w:r w:rsidRPr="0003220B">
        <w:rPr>
          <w:b/>
          <w:sz w:val="28"/>
          <w:szCs w:val="28"/>
        </w:rPr>
        <w:t>Daily Life</w:t>
      </w:r>
    </w:p>
    <w:p w:rsidR="00DF66EE" w:rsidRDefault="00FF7EF7" w:rsidP="0003220B">
      <w:pPr>
        <w:ind w:firstLine="720"/>
        <w:rPr>
          <w:sz w:val="28"/>
          <w:szCs w:val="28"/>
        </w:rPr>
      </w:pPr>
      <w:r>
        <w:rPr>
          <w:sz w:val="28"/>
          <w:szCs w:val="28"/>
        </w:rPr>
        <w:tab/>
        <w:t>Festivals</w:t>
      </w:r>
      <w:r w:rsidR="0003220B">
        <w:rPr>
          <w:sz w:val="28"/>
          <w:szCs w:val="28"/>
        </w:rPr>
        <w:t xml:space="preserve"> &amp; </w:t>
      </w:r>
      <w:r w:rsidR="00DF66EE">
        <w:rPr>
          <w:sz w:val="28"/>
          <w:szCs w:val="28"/>
        </w:rPr>
        <w:t xml:space="preserve">Food </w:t>
      </w:r>
    </w:p>
    <w:p w:rsidR="00DF66EE" w:rsidRDefault="00DF66EE" w:rsidP="00AC76E0">
      <w:pPr>
        <w:rPr>
          <w:sz w:val="28"/>
          <w:szCs w:val="28"/>
        </w:rPr>
      </w:pPr>
      <w:r>
        <w:rPr>
          <w:sz w:val="28"/>
          <w:szCs w:val="28"/>
        </w:rPr>
        <w:tab/>
      </w:r>
      <w:r w:rsidR="00FF7EF7">
        <w:rPr>
          <w:sz w:val="28"/>
          <w:szCs w:val="28"/>
        </w:rPr>
        <w:tab/>
      </w:r>
      <w:r>
        <w:rPr>
          <w:sz w:val="28"/>
          <w:szCs w:val="28"/>
        </w:rPr>
        <w:t>Language</w:t>
      </w:r>
    </w:p>
    <w:p w:rsidR="00FF7EF7" w:rsidRDefault="00FF7EF7" w:rsidP="00AC76E0">
      <w:pPr>
        <w:rPr>
          <w:sz w:val="28"/>
          <w:szCs w:val="28"/>
        </w:rPr>
      </w:pPr>
      <w:r>
        <w:rPr>
          <w:sz w:val="28"/>
          <w:szCs w:val="28"/>
        </w:rPr>
        <w:tab/>
      </w:r>
      <w:r>
        <w:rPr>
          <w:sz w:val="28"/>
          <w:szCs w:val="28"/>
        </w:rPr>
        <w:tab/>
        <w:t>Medicine</w:t>
      </w:r>
    </w:p>
    <w:p w:rsidR="0003220B" w:rsidRDefault="0003220B" w:rsidP="00AC76E0">
      <w:pPr>
        <w:rPr>
          <w:sz w:val="28"/>
          <w:szCs w:val="28"/>
        </w:rPr>
      </w:pPr>
      <w:r>
        <w:rPr>
          <w:sz w:val="28"/>
          <w:szCs w:val="28"/>
        </w:rPr>
        <w:tab/>
      </w:r>
      <w:r>
        <w:rPr>
          <w:sz w:val="28"/>
          <w:szCs w:val="28"/>
        </w:rPr>
        <w:tab/>
        <w:t>Money &amp; Stamps</w:t>
      </w:r>
    </w:p>
    <w:p w:rsidR="00FF7EF7" w:rsidRDefault="00FF7EF7" w:rsidP="00AC76E0">
      <w:pPr>
        <w:rPr>
          <w:sz w:val="28"/>
          <w:szCs w:val="28"/>
        </w:rPr>
      </w:pPr>
      <w:r>
        <w:rPr>
          <w:sz w:val="28"/>
          <w:szCs w:val="28"/>
        </w:rPr>
        <w:tab/>
      </w:r>
      <w:r>
        <w:rPr>
          <w:sz w:val="28"/>
          <w:szCs w:val="28"/>
        </w:rPr>
        <w:tab/>
        <w:t>Plants &amp; Animals</w:t>
      </w:r>
    </w:p>
    <w:p w:rsidR="00384095" w:rsidRDefault="00DF66EE" w:rsidP="0003220B">
      <w:pPr>
        <w:rPr>
          <w:sz w:val="28"/>
          <w:szCs w:val="28"/>
        </w:rPr>
      </w:pPr>
      <w:r>
        <w:rPr>
          <w:sz w:val="28"/>
          <w:szCs w:val="28"/>
        </w:rPr>
        <w:lastRenderedPageBreak/>
        <w:tab/>
      </w:r>
      <w:r w:rsidR="00384095">
        <w:rPr>
          <w:sz w:val="28"/>
          <w:szCs w:val="28"/>
        </w:rPr>
        <w:tab/>
        <w:t>Sports</w:t>
      </w:r>
    </w:p>
    <w:p w:rsidR="00DF66EE" w:rsidRDefault="00384095" w:rsidP="00384095">
      <w:pPr>
        <w:ind w:left="720" w:firstLine="720"/>
        <w:rPr>
          <w:sz w:val="28"/>
          <w:szCs w:val="28"/>
        </w:rPr>
      </w:pPr>
      <w:r>
        <w:rPr>
          <w:sz w:val="28"/>
          <w:szCs w:val="28"/>
        </w:rPr>
        <w:t xml:space="preserve">Toys &amp; </w:t>
      </w:r>
      <w:r w:rsidR="00FF7EF7">
        <w:rPr>
          <w:sz w:val="28"/>
          <w:szCs w:val="28"/>
        </w:rPr>
        <w:t>G</w:t>
      </w:r>
      <w:r w:rsidR="00DF66EE">
        <w:rPr>
          <w:sz w:val="28"/>
          <w:szCs w:val="28"/>
        </w:rPr>
        <w:t>ames</w:t>
      </w:r>
      <w:r w:rsidR="0003220B">
        <w:rPr>
          <w:sz w:val="28"/>
          <w:szCs w:val="28"/>
        </w:rPr>
        <w:t xml:space="preserve"> </w:t>
      </w:r>
    </w:p>
    <w:p w:rsidR="00DF66EE" w:rsidRDefault="00DF66EE" w:rsidP="00AC76E0">
      <w:pPr>
        <w:rPr>
          <w:sz w:val="28"/>
          <w:szCs w:val="28"/>
        </w:rPr>
      </w:pPr>
      <w:r>
        <w:rPr>
          <w:sz w:val="28"/>
          <w:szCs w:val="28"/>
        </w:rPr>
        <w:tab/>
      </w:r>
      <w:r w:rsidR="00FF7EF7">
        <w:rPr>
          <w:sz w:val="28"/>
          <w:szCs w:val="28"/>
        </w:rPr>
        <w:tab/>
      </w:r>
      <w:r>
        <w:rPr>
          <w:sz w:val="28"/>
          <w:szCs w:val="28"/>
        </w:rPr>
        <w:t>Traditional Belief Systems</w:t>
      </w:r>
    </w:p>
    <w:p w:rsidR="00FF7EF7" w:rsidRDefault="00FF7EF7" w:rsidP="00AC76E0">
      <w:pPr>
        <w:rPr>
          <w:sz w:val="28"/>
          <w:szCs w:val="28"/>
        </w:rPr>
      </w:pPr>
      <w:r>
        <w:rPr>
          <w:sz w:val="28"/>
          <w:szCs w:val="28"/>
        </w:rPr>
        <w:tab/>
      </w:r>
      <w:r>
        <w:rPr>
          <w:sz w:val="28"/>
          <w:szCs w:val="28"/>
        </w:rPr>
        <w:tab/>
        <w:t>Traditional Dress</w:t>
      </w:r>
    </w:p>
    <w:p w:rsidR="00FF7EF7" w:rsidRDefault="00FF7EF7" w:rsidP="00AC76E0">
      <w:pPr>
        <w:rPr>
          <w:sz w:val="28"/>
          <w:szCs w:val="28"/>
        </w:rPr>
      </w:pPr>
      <w:r>
        <w:rPr>
          <w:sz w:val="28"/>
          <w:szCs w:val="28"/>
        </w:rPr>
        <w:tab/>
      </w:r>
      <w:r>
        <w:rPr>
          <w:sz w:val="28"/>
          <w:szCs w:val="28"/>
        </w:rPr>
        <w:tab/>
        <w:t>Women &amp; Family</w:t>
      </w:r>
    </w:p>
    <w:p w:rsidR="00D156DD" w:rsidRDefault="00D156DD" w:rsidP="00DF66EE">
      <w:pPr>
        <w:rPr>
          <w:b/>
          <w:sz w:val="28"/>
          <w:szCs w:val="28"/>
        </w:rPr>
      </w:pPr>
    </w:p>
    <w:p w:rsidR="00DF66EE" w:rsidRPr="00DF66EE" w:rsidRDefault="00513589" w:rsidP="00DF66EE">
      <w:pPr>
        <w:rPr>
          <w:b/>
          <w:sz w:val="28"/>
          <w:szCs w:val="28"/>
        </w:rPr>
      </w:pPr>
      <w:r>
        <w:rPr>
          <w:b/>
          <w:sz w:val="28"/>
          <w:szCs w:val="28"/>
        </w:rPr>
        <w:t>*</w:t>
      </w:r>
      <w:r w:rsidR="00932932">
        <w:rPr>
          <w:b/>
          <w:sz w:val="28"/>
          <w:szCs w:val="28"/>
        </w:rPr>
        <w:t>Culture Box Sets</w:t>
      </w:r>
      <w:r w:rsidR="0003220B">
        <w:rPr>
          <w:b/>
          <w:sz w:val="28"/>
          <w:szCs w:val="28"/>
        </w:rPr>
        <w:t xml:space="preserve"> </w:t>
      </w:r>
      <w:r w:rsidR="00932932">
        <w:rPr>
          <w:b/>
          <w:sz w:val="28"/>
          <w:szCs w:val="28"/>
        </w:rPr>
        <w:t xml:space="preserve">can </w:t>
      </w:r>
      <w:r w:rsidR="0003220B">
        <w:rPr>
          <w:b/>
          <w:sz w:val="28"/>
          <w:szCs w:val="28"/>
        </w:rPr>
        <w:t>c</w:t>
      </w:r>
      <w:r w:rsidR="00DF66EE" w:rsidRPr="00DF66EE">
        <w:rPr>
          <w:b/>
          <w:sz w:val="28"/>
          <w:szCs w:val="28"/>
        </w:rPr>
        <w:t>ontain:</w:t>
      </w:r>
    </w:p>
    <w:p w:rsidR="0003220B" w:rsidRDefault="00DF66EE" w:rsidP="0003220B">
      <w:pPr>
        <w:rPr>
          <w:sz w:val="28"/>
          <w:szCs w:val="28"/>
        </w:rPr>
      </w:pPr>
      <w:r>
        <w:rPr>
          <w:b/>
          <w:sz w:val="28"/>
          <w:szCs w:val="28"/>
        </w:rPr>
        <w:tab/>
      </w:r>
      <w:r w:rsidR="0003220B" w:rsidRPr="0003220B">
        <w:rPr>
          <w:sz w:val="28"/>
          <w:szCs w:val="28"/>
        </w:rPr>
        <w:t xml:space="preserve">Activities </w:t>
      </w:r>
    </w:p>
    <w:p w:rsidR="00DF66EE" w:rsidRDefault="00932932" w:rsidP="00AC76E0">
      <w:pPr>
        <w:rPr>
          <w:sz w:val="28"/>
          <w:szCs w:val="28"/>
        </w:rPr>
      </w:pPr>
      <w:r>
        <w:rPr>
          <w:sz w:val="28"/>
          <w:szCs w:val="28"/>
        </w:rPr>
        <w:tab/>
      </w:r>
      <w:r w:rsidR="00DF66EE">
        <w:rPr>
          <w:sz w:val="28"/>
          <w:szCs w:val="28"/>
        </w:rPr>
        <w:t>Books (general and folktale)</w:t>
      </w:r>
    </w:p>
    <w:p w:rsidR="00513589" w:rsidRDefault="00513589" w:rsidP="00513589">
      <w:pPr>
        <w:rPr>
          <w:sz w:val="28"/>
          <w:szCs w:val="28"/>
        </w:rPr>
      </w:pPr>
      <w:r>
        <w:rPr>
          <w:sz w:val="28"/>
          <w:szCs w:val="28"/>
        </w:rPr>
        <w:tab/>
        <w:t xml:space="preserve">CD’s and DVD’s </w:t>
      </w:r>
    </w:p>
    <w:p w:rsidR="00513589" w:rsidRPr="0003220B" w:rsidRDefault="00513589" w:rsidP="00513589">
      <w:pPr>
        <w:ind w:firstLine="720"/>
        <w:rPr>
          <w:sz w:val="28"/>
          <w:szCs w:val="28"/>
        </w:rPr>
      </w:pPr>
      <w:r>
        <w:rPr>
          <w:sz w:val="28"/>
          <w:szCs w:val="28"/>
        </w:rPr>
        <w:t xml:space="preserve">Current </w:t>
      </w:r>
      <w:r w:rsidRPr="0003220B">
        <w:rPr>
          <w:sz w:val="28"/>
          <w:szCs w:val="28"/>
        </w:rPr>
        <w:t>Culture Grams</w:t>
      </w:r>
      <w:r w:rsidR="00384095">
        <w:rPr>
          <w:sz w:val="28"/>
          <w:szCs w:val="28"/>
        </w:rPr>
        <w:t xml:space="preserve"> (4 page country </w:t>
      </w:r>
      <w:r>
        <w:rPr>
          <w:sz w:val="28"/>
          <w:szCs w:val="28"/>
        </w:rPr>
        <w:t>overviews, updated bi-yearly)</w:t>
      </w:r>
    </w:p>
    <w:p w:rsidR="00384095" w:rsidRDefault="00DF66EE" w:rsidP="00384095">
      <w:pPr>
        <w:rPr>
          <w:sz w:val="28"/>
          <w:szCs w:val="28"/>
        </w:rPr>
      </w:pPr>
      <w:r>
        <w:rPr>
          <w:sz w:val="28"/>
          <w:szCs w:val="28"/>
        </w:rPr>
        <w:tab/>
        <w:t>Files (categories, general info, activities)</w:t>
      </w:r>
    </w:p>
    <w:p w:rsidR="00384095" w:rsidRDefault="00384095" w:rsidP="00384095">
      <w:pPr>
        <w:ind w:firstLine="720"/>
        <w:rPr>
          <w:sz w:val="28"/>
          <w:szCs w:val="28"/>
        </w:rPr>
      </w:pPr>
      <w:r>
        <w:rPr>
          <w:sz w:val="28"/>
          <w:szCs w:val="28"/>
        </w:rPr>
        <w:t>Flags</w:t>
      </w:r>
    </w:p>
    <w:p w:rsidR="00DF66EE" w:rsidRDefault="00DF66EE" w:rsidP="00AC76E0">
      <w:pPr>
        <w:rPr>
          <w:sz w:val="28"/>
          <w:szCs w:val="28"/>
        </w:rPr>
      </w:pPr>
      <w:r>
        <w:rPr>
          <w:sz w:val="28"/>
          <w:szCs w:val="28"/>
        </w:rPr>
        <w:tab/>
        <w:t>Lesson Plans</w:t>
      </w:r>
    </w:p>
    <w:p w:rsidR="00DF66EE" w:rsidRDefault="00D156DD" w:rsidP="00AC76E0">
      <w:pPr>
        <w:rPr>
          <w:sz w:val="28"/>
          <w:szCs w:val="28"/>
        </w:rPr>
      </w:pPr>
      <w:r>
        <w:rPr>
          <w:sz w:val="28"/>
          <w:szCs w:val="28"/>
        </w:rPr>
        <w:tab/>
        <w:t>Magazines &amp; N</w:t>
      </w:r>
      <w:r w:rsidR="00DF66EE">
        <w:rPr>
          <w:sz w:val="28"/>
          <w:szCs w:val="28"/>
        </w:rPr>
        <w:t>ewspapers</w:t>
      </w:r>
    </w:p>
    <w:p w:rsidR="00513589" w:rsidRDefault="00513589" w:rsidP="00513589">
      <w:pPr>
        <w:rPr>
          <w:sz w:val="28"/>
          <w:szCs w:val="28"/>
        </w:rPr>
      </w:pPr>
      <w:r>
        <w:rPr>
          <w:sz w:val="28"/>
          <w:szCs w:val="28"/>
        </w:rPr>
        <w:tab/>
        <w:t>Maps</w:t>
      </w:r>
    </w:p>
    <w:p w:rsidR="00932932" w:rsidRPr="0003220B" w:rsidRDefault="00932932" w:rsidP="00513589">
      <w:pPr>
        <w:ind w:firstLine="720"/>
        <w:rPr>
          <w:sz w:val="28"/>
          <w:szCs w:val="28"/>
        </w:rPr>
      </w:pPr>
      <w:r>
        <w:rPr>
          <w:sz w:val="28"/>
          <w:szCs w:val="28"/>
        </w:rPr>
        <w:t xml:space="preserve">Pictures &amp; </w:t>
      </w:r>
      <w:r w:rsidRPr="0003220B">
        <w:rPr>
          <w:sz w:val="28"/>
          <w:szCs w:val="28"/>
        </w:rPr>
        <w:t>Posters</w:t>
      </w:r>
    </w:p>
    <w:p w:rsidR="00DF66EE" w:rsidRDefault="00DF66EE" w:rsidP="00513589">
      <w:pPr>
        <w:ind w:firstLine="720"/>
        <w:rPr>
          <w:sz w:val="28"/>
          <w:szCs w:val="28"/>
        </w:rPr>
      </w:pPr>
      <w:r>
        <w:rPr>
          <w:sz w:val="28"/>
          <w:szCs w:val="28"/>
        </w:rPr>
        <w:t xml:space="preserve">Realia (sample arts, crafts, clothing, food, utensils, games, housing, musical </w:t>
      </w:r>
      <w:r w:rsidR="00513589">
        <w:rPr>
          <w:sz w:val="28"/>
          <w:szCs w:val="28"/>
        </w:rPr>
        <w:tab/>
      </w:r>
      <w:r w:rsidR="00513589">
        <w:rPr>
          <w:sz w:val="28"/>
          <w:szCs w:val="28"/>
        </w:rPr>
        <w:tab/>
      </w:r>
      <w:r w:rsidR="00513589">
        <w:rPr>
          <w:sz w:val="28"/>
          <w:szCs w:val="28"/>
        </w:rPr>
        <w:tab/>
      </w:r>
      <w:r>
        <w:rPr>
          <w:sz w:val="28"/>
          <w:szCs w:val="28"/>
        </w:rPr>
        <w:t>instruments, toys, etc.)</w:t>
      </w:r>
    </w:p>
    <w:p w:rsidR="00D156DD" w:rsidRDefault="00D156DD" w:rsidP="00513589">
      <w:pPr>
        <w:rPr>
          <w:i/>
        </w:rPr>
      </w:pPr>
    </w:p>
    <w:p w:rsidR="00513589" w:rsidRDefault="00513589" w:rsidP="00513589">
      <w:pPr>
        <w:rPr>
          <w:i/>
        </w:rPr>
      </w:pPr>
      <w:r w:rsidRPr="00D156DD">
        <w:rPr>
          <w:b/>
          <w:i/>
        </w:rPr>
        <w:t>*Culture Boxes Sets are always in various stages of development</w:t>
      </w:r>
      <w:r w:rsidR="00D156DD">
        <w:rPr>
          <w:b/>
          <w:i/>
        </w:rPr>
        <w:t>, ranging in s</w:t>
      </w:r>
      <w:r w:rsidR="00384095">
        <w:rPr>
          <w:b/>
          <w:i/>
        </w:rPr>
        <w:t>ize from one to four boxes. Therefore y</w:t>
      </w:r>
      <w:r w:rsidR="00D156DD">
        <w:rPr>
          <w:b/>
          <w:i/>
        </w:rPr>
        <w:t>ou</w:t>
      </w:r>
      <w:r w:rsidRPr="00D156DD">
        <w:rPr>
          <w:b/>
          <w:i/>
        </w:rPr>
        <w:t xml:space="preserve"> will not find information or items on every category in every box</w:t>
      </w:r>
      <w:r w:rsidRPr="00513589">
        <w:rPr>
          <w:i/>
        </w:rPr>
        <w:t>.</w:t>
      </w:r>
    </w:p>
    <w:p w:rsidR="00513589" w:rsidRDefault="00513589" w:rsidP="00513589">
      <w:pPr>
        <w:rPr>
          <w:i/>
        </w:rPr>
      </w:pPr>
    </w:p>
    <w:p w:rsidR="00D156DD" w:rsidRDefault="00D156DD" w:rsidP="00513589">
      <w:pPr>
        <w:rPr>
          <w:b/>
          <w:sz w:val="36"/>
          <w:szCs w:val="36"/>
        </w:rPr>
      </w:pPr>
    </w:p>
    <w:p w:rsidR="00D156DD" w:rsidRDefault="00D156DD" w:rsidP="00513589">
      <w:pPr>
        <w:rPr>
          <w:b/>
          <w:sz w:val="36"/>
          <w:szCs w:val="36"/>
        </w:rPr>
      </w:pPr>
    </w:p>
    <w:p w:rsidR="00D156DD" w:rsidRDefault="00D156DD" w:rsidP="00513589">
      <w:pPr>
        <w:rPr>
          <w:b/>
          <w:sz w:val="36"/>
          <w:szCs w:val="36"/>
        </w:rPr>
      </w:pPr>
    </w:p>
    <w:p w:rsidR="00D156DD" w:rsidRDefault="00D156DD" w:rsidP="00513589">
      <w:pPr>
        <w:rPr>
          <w:b/>
          <w:sz w:val="36"/>
          <w:szCs w:val="36"/>
        </w:rPr>
      </w:pPr>
    </w:p>
    <w:p w:rsidR="00D156DD" w:rsidRDefault="00D156DD" w:rsidP="00513589">
      <w:pPr>
        <w:rPr>
          <w:b/>
          <w:sz w:val="36"/>
          <w:szCs w:val="36"/>
        </w:rPr>
      </w:pPr>
    </w:p>
    <w:p w:rsidR="00D156DD" w:rsidRDefault="00D156DD" w:rsidP="00513589">
      <w:pPr>
        <w:rPr>
          <w:b/>
          <w:sz w:val="36"/>
          <w:szCs w:val="36"/>
        </w:rPr>
      </w:pPr>
    </w:p>
    <w:p w:rsidR="00D156DD" w:rsidRDefault="00D156DD" w:rsidP="00513589">
      <w:pPr>
        <w:rPr>
          <w:b/>
          <w:sz w:val="36"/>
          <w:szCs w:val="36"/>
        </w:rPr>
      </w:pPr>
    </w:p>
    <w:p w:rsidR="00D156DD" w:rsidRDefault="00D156DD" w:rsidP="00513589">
      <w:pPr>
        <w:rPr>
          <w:b/>
          <w:sz w:val="36"/>
          <w:szCs w:val="36"/>
        </w:rPr>
      </w:pPr>
    </w:p>
    <w:p w:rsidR="00D156DD" w:rsidRDefault="00D156DD" w:rsidP="00513589">
      <w:pPr>
        <w:rPr>
          <w:b/>
          <w:sz w:val="36"/>
          <w:szCs w:val="36"/>
        </w:rPr>
      </w:pPr>
    </w:p>
    <w:p w:rsidR="00D156DD" w:rsidRDefault="00D156DD" w:rsidP="00513589">
      <w:pPr>
        <w:rPr>
          <w:b/>
          <w:sz w:val="32"/>
          <w:szCs w:val="32"/>
        </w:rPr>
      </w:pPr>
    </w:p>
    <w:p w:rsidR="00DF66EE" w:rsidRPr="00D51966" w:rsidRDefault="00513589" w:rsidP="00513589">
      <w:pPr>
        <w:rPr>
          <w:i/>
          <w:sz w:val="36"/>
          <w:szCs w:val="36"/>
        </w:rPr>
      </w:pPr>
      <w:r w:rsidRPr="00D51966">
        <w:rPr>
          <w:b/>
          <w:sz w:val="36"/>
          <w:szCs w:val="36"/>
        </w:rPr>
        <w:lastRenderedPageBreak/>
        <w:t>How will Culture Boxes</w:t>
      </w:r>
      <w:r w:rsidR="00DF66EE" w:rsidRPr="00D51966">
        <w:rPr>
          <w:b/>
          <w:sz w:val="36"/>
          <w:szCs w:val="36"/>
        </w:rPr>
        <w:t xml:space="preserve"> enhance </w:t>
      </w:r>
      <w:r w:rsidR="00D51966">
        <w:rPr>
          <w:b/>
          <w:sz w:val="36"/>
          <w:szCs w:val="36"/>
        </w:rPr>
        <w:t xml:space="preserve">my student’s </w:t>
      </w:r>
      <w:r w:rsidRPr="00D51966">
        <w:rPr>
          <w:b/>
          <w:sz w:val="36"/>
          <w:szCs w:val="36"/>
        </w:rPr>
        <w:t xml:space="preserve">global and </w:t>
      </w:r>
      <w:r w:rsidR="00DF66EE" w:rsidRPr="00D51966">
        <w:rPr>
          <w:b/>
          <w:sz w:val="36"/>
          <w:szCs w:val="36"/>
        </w:rPr>
        <w:t>multicultural perspective throughout the year?</w:t>
      </w:r>
    </w:p>
    <w:p w:rsidR="00DF66EE" w:rsidRDefault="00DF66EE" w:rsidP="00DF66EE">
      <w:pPr>
        <w:ind w:left="720"/>
        <w:rPr>
          <w:b/>
          <w:sz w:val="28"/>
          <w:szCs w:val="28"/>
        </w:rPr>
      </w:pPr>
    </w:p>
    <w:p w:rsidR="00DF66EE" w:rsidRDefault="00DF66EE" w:rsidP="00DF66EE">
      <w:pPr>
        <w:ind w:left="720"/>
        <w:rPr>
          <w:sz w:val="28"/>
          <w:szCs w:val="28"/>
        </w:rPr>
      </w:pPr>
      <w:r>
        <w:rPr>
          <w:sz w:val="28"/>
          <w:szCs w:val="28"/>
        </w:rPr>
        <w:t xml:space="preserve">Children learn by doing. </w:t>
      </w:r>
      <w:r w:rsidR="00071CE9">
        <w:rPr>
          <w:sz w:val="28"/>
          <w:szCs w:val="28"/>
        </w:rPr>
        <w:t xml:space="preserve">Their ego-centric nature makes lectures “out” and a “hands-on” approach imperative to the first level of knowledge building….. AWARENESS! </w:t>
      </w:r>
    </w:p>
    <w:p w:rsidR="00071CE9" w:rsidRDefault="00071CE9" w:rsidP="00DF66EE">
      <w:pPr>
        <w:ind w:left="720"/>
        <w:rPr>
          <w:sz w:val="28"/>
          <w:szCs w:val="28"/>
        </w:rPr>
      </w:pPr>
    </w:p>
    <w:p w:rsidR="00071CE9" w:rsidRDefault="00071CE9" w:rsidP="00DF66EE">
      <w:pPr>
        <w:ind w:left="720"/>
        <w:rPr>
          <w:sz w:val="28"/>
          <w:szCs w:val="28"/>
        </w:rPr>
      </w:pPr>
      <w:r>
        <w:rPr>
          <w:sz w:val="28"/>
          <w:szCs w:val="28"/>
        </w:rPr>
        <w:t xml:space="preserve">The “hands-on” materials </w:t>
      </w:r>
      <w:r w:rsidR="00513589">
        <w:rPr>
          <w:sz w:val="28"/>
          <w:szCs w:val="28"/>
        </w:rPr>
        <w:t xml:space="preserve">and activities found in the </w:t>
      </w:r>
      <w:r w:rsidR="00513589" w:rsidRPr="00885E72">
        <w:rPr>
          <w:sz w:val="28"/>
          <w:szCs w:val="28"/>
          <w:u w:val="single"/>
        </w:rPr>
        <w:t>World Affairs Council’s K-12 Global Classr</w:t>
      </w:r>
      <w:r w:rsidR="00885E72" w:rsidRPr="00885E72">
        <w:rPr>
          <w:sz w:val="28"/>
          <w:szCs w:val="28"/>
          <w:u w:val="single"/>
        </w:rPr>
        <w:t xml:space="preserve">oom </w:t>
      </w:r>
      <w:r w:rsidR="00513589" w:rsidRPr="00885E72">
        <w:rPr>
          <w:sz w:val="28"/>
          <w:szCs w:val="28"/>
          <w:u w:val="single"/>
        </w:rPr>
        <w:t>Culture Boxes</w:t>
      </w:r>
      <w:r w:rsidRPr="00885E72">
        <w:rPr>
          <w:sz w:val="28"/>
          <w:szCs w:val="28"/>
          <w:u w:val="single"/>
        </w:rPr>
        <w:t xml:space="preserve"> c</w:t>
      </w:r>
      <w:r>
        <w:rPr>
          <w:sz w:val="28"/>
          <w:szCs w:val="28"/>
        </w:rPr>
        <w:t xml:space="preserve">an initiate an awareness of how </w:t>
      </w:r>
      <w:r w:rsidR="00E5026B">
        <w:rPr>
          <w:sz w:val="28"/>
          <w:szCs w:val="28"/>
        </w:rPr>
        <w:t xml:space="preserve">people </w:t>
      </w:r>
      <w:r>
        <w:rPr>
          <w:sz w:val="28"/>
          <w:szCs w:val="28"/>
        </w:rPr>
        <w:t xml:space="preserve">in other cultures around </w:t>
      </w:r>
      <w:r w:rsidR="00885E72">
        <w:rPr>
          <w:sz w:val="28"/>
          <w:szCs w:val="28"/>
        </w:rPr>
        <w:t>the world live on a daily basis. (</w:t>
      </w:r>
      <w:r>
        <w:rPr>
          <w:sz w:val="28"/>
          <w:szCs w:val="28"/>
        </w:rPr>
        <w:t xml:space="preserve"> i.e. the foods they eat, games they play, toys they have, songs they sing and the co</w:t>
      </w:r>
      <w:r w:rsidR="00885E72">
        <w:rPr>
          <w:sz w:val="28"/>
          <w:szCs w:val="28"/>
        </w:rPr>
        <w:t>mmunity and houses they live in)</w:t>
      </w:r>
    </w:p>
    <w:p w:rsidR="00071CE9" w:rsidRDefault="00071CE9" w:rsidP="00DF66EE">
      <w:pPr>
        <w:ind w:left="720"/>
        <w:rPr>
          <w:sz w:val="28"/>
          <w:szCs w:val="28"/>
        </w:rPr>
      </w:pPr>
    </w:p>
    <w:p w:rsidR="00071CE9" w:rsidRDefault="00472CFF" w:rsidP="00DF66EE">
      <w:pPr>
        <w:ind w:left="720"/>
        <w:rPr>
          <w:sz w:val="28"/>
          <w:szCs w:val="28"/>
          <w:u w:val="single"/>
        </w:rPr>
      </w:pPr>
      <w:r>
        <w:rPr>
          <w:sz w:val="28"/>
          <w:szCs w:val="28"/>
        </w:rPr>
        <w:t xml:space="preserve">This information becomes easier to learn because it relates to knowledge that children already possess about them self and they can see how much they are alike as well as different from children in other cultures. </w:t>
      </w:r>
      <w:r w:rsidR="00071CE9">
        <w:rPr>
          <w:sz w:val="28"/>
          <w:szCs w:val="28"/>
        </w:rPr>
        <w:t>According to the Children’s museum in Boston, “</w:t>
      </w:r>
      <w:r w:rsidR="00071CE9">
        <w:rPr>
          <w:sz w:val="28"/>
          <w:szCs w:val="28"/>
          <w:u w:val="single"/>
        </w:rPr>
        <w:t>An understanding of objects and artifacts acts as a link to the people, the culture and the time period that produced them.”</w:t>
      </w:r>
    </w:p>
    <w:p w:rsidR="00071CE9" w:rsidRDefault="00071CE9" w:rsidP="00DF66EE">
      <w:pPr>
        <w:ind w:left="720"/>
        <w:rPr>
          <w:sz w:val="28"/>
          <w:szCs w:val="28"/>
          <w:u w:val="single"/>
        </w:rPr>
      </w:pPr>
    </w:p>
    <w:p w:rsidR="00071CE9" w:rsidRDefault="00E5026B" w:rsidP="00DF66EE">
      <w:pPr>
        <w:ind w:left="720"/>
        <w:rPr>
          <w:sz w:val="28"/>
          <w:szCs w:val="28"/>
          <w:u w:val="single"/>
        </w:rPr>
      </w:pPr>
      <w:r>
        <w:rPr>
          <w:sz w:val="28"/>
          <w:szCs w:val="28"/>
        </w:rPr>
        <w:t>The Council’s Culture Boxes</w:t>
      </w:r>
      <w:r w:rsidR="00071CE9">
        <w:rPr>
          <w:sz w:val="28"/>
          <w:szCs w:val="28"/>
        </w:rPr>
        <w:t xml:space="preserve"> readily fit into teaching plans and can easily help to satisfy school curriculum guidelines.</w:t>
      </w:r>
      <w:r>
        <w:rPr>
          <w:sz w:val="28"/>
          <w:szCs w:val="28"/>
        </w:rPr>
        <w:t xml:space="preserve"> Culture Box</w:t>
      </w:r>
      <w:r w:rsidR="0019516D">
        <w:rPr>
          <w:sz w:val="28"/>
          <w:szCs w:val="28"/>
        </w:rPr>
        <w:t xml:space="preserve"> materials can be used to </w:t>
      </w:r>
      <w:r w:rsidR="0019516D">
        <w:rPr>
          <w:sz w:val="28"/>
          <w:szCs w:val="28"/>
          <w:u w:val="single"/>
        </w:rPr>
        <w:t>amplify a text, stimulate questions and engage children in the learning process by bringing “something real” into the classroom for them to understand and remember.</w:t>
      </w:r>
    </w:p>
    <w:p w:rsidR="0019516D" w:rsidRDefault="0019516D" w:rsidP="00DF66EE">
      <w:pPr>
        <w:ind w:left="720"/>
        <w:rPr>
          <w:sz w:val="28"/>
          <w:szCs w:val="28"/>
          <w:u w:val="single"/>
        </w:rPr>
      </w:pPr>
    </w:p>
    <w:p w:rsidR="0019516D" w:rsidRDefault="00D9326D" w:rsidP="00DF66EE">
      <w:pPr>
        <w:ind w:left="720"/>
        <w:rPr>
          <w:sz w:val="28"/>
          <w:szCs w:val="28"/>
        </w:rPr>
      </w:pPr>
      <w:r>
        <w:rPr>
          <w:sz w:val="28"/>
          <w:szCs w:val="28"/>
        </w:rPr>
        <w:t xml:space="preserve">In addition, by providing children with special artifacts and objects representative of the world around us, </w:t>
      </w:r>
      <w:r>
        <w:rPr>
          <w:sz w:val="28"/>
          <w:szCs w:val="28"/>
          <w:u w:val="single"/>
        </w:rPr>
        <w:t>culture kits appeal to all types of learners to promote understanding as well as stimulate curiosity.</w:t>
      </w:r>
      <w:r w:rsidR="00E5026B">
        <w:rPr>
          <w:sz w:val="28"/>
          <w:szCs w:val="28"/>
        </w:rPr>
        <w:t xml:space="preserve"> Using Culture Box</w:t>
      </w:r>
      <w:r>
        <w:rPr>
          <w:sz w:val="28"/>
          <w:szCs w:val="28"/>
        </w:rPr>
        <w:t xml:space="preserve"> materials as a springboard, teachers and students both can discover, collect and creatively use artifacts in the classroom setting and become culturally aware together. </w:t>
      </w:r>
    </w:p>
    <w:p w:rsidR="003714F5" w:rsidRDefault="003714F5" w:rsidP="00DF66EE">
      <w:pPr>
        <w:ind w:left="720"/>
        <w:rPr>
          <w:sz w:val="28"/>
          <w:szCs w:val="28"/>
        </w:rPr>
      </w:pPr>
    </w:p>
    <w:p w:rsidR="003714F5" w:rsidRDefault="003714F5" w:rsidP="00DF66EE">
      <w:pPr>
        <w:ind w:left="720"/>
        <w:rPr>
          <w:sz w:val="28"/>
          <w:szCs w:val="28"/>
        </w:rPr>
      </w:pPr>
    </w:p>
    <w:p w:rsidR="003714F5" w:rsidRDefault="003714F5" w:rsidP="003714F5">
      <w:pPr>
        <w:ind w:left="720"/>
        <w:rPr>
          <w:b/>
          <w:sz w:val="36"/>
          <w:szCs w:val="36"/>
          <w:u w:val="single"/>
        </w:rPr>
      </w:pPr>
      <w:r>
        <w:rPr>
          <w:b/>
          <w:sz w:val="36"/>
          <w:szCs w:val="36"/>
        </w:rPr>
        <w:lastRenderedPageBreak/>
        <w:t xml:space="preserve">How can I avoid reinforcing </w:t>
      </w:r>
      <w:r w:rsidR="00E5026B">
        <w:rPr>
          <w:b/>
          <w:sz w:val="36"/>
          <w:szCs w:val="36"/>
          <w:u w:val="single"/>
        </w:rPr>
        <w:t>stereo</w:t>
      </w:r>
      <w:r>
        <w:rPr>
          <w:b/>
          <w:sz w:val="36"/>
          <w:szCs w:val="36"/>
          <w:u w:val="single"/>
        </w:rPr>
        <w:t>types</w:t>
      </w:r>
      <w:r>
        <w:rPr>
          <w:b/>
          <w:sz w:val="36"/>
          <w:szCs w:val="36"/>
        </w:rPr>
        <w:t xml:space="preserve"> and incorporate an </w:t>
      </w:r>
      <w:r>
        <w:rPr>
          <w:b/>
          <w:sz w:val="36"/>
          <w:szCs w:val="36"/>
          <w:u w:val="single"/>
        </w:rPr>
        <w:t xml:space="preserve">anti-bias attitude? </w:t>
      </w:r>
    </w:p>
    <w:p w:rsidR="003714F5" w:rsidRDefault="003714F5" w:rsidP="003714F5">
      <w:pPr>
        <w:ind w:left="720"/>
        <w:rPr>
          <w:b/>
          <w:sz w:val="28"/>
          <w:szCs w:val="28"/>
          <w:u w:val="single"/>
        </w:rPr>
      </w:pPr>
    </w:p>
    <w:p w:rsidR="003714F5" w:rsidRDefault="003714F5" w:rsidP="003714F5">
      <w:pPr>
        <w:ind w:left="720"/>
        <w:rPr>
          <w:b/>
          <w:sz w:val="28"/>
          <w:szCs w:val="28"/>
        </w:rPr>
      </w:pPr>
      <w:r>
        <w:rPr>
          <w:b/>
          <w:sz w:val="28"/>
          <w:szCs w:val="28"/>
        </w:rPr>
        <w:t>Examine Your Own Values……</w:t>
      </w:r>
    </w:p>
    <w:p w:rsidR="003714F5" w:rsidRDefault="003714F5" w:rsidP="003714F5">
      <w:pPr>
        <w:ind w:left="720"/>
        <w:rPr>
          <w:sz w:val="28"/>
          <w:szCs w:val="28"/>
        </w:rPr>
      </w:pPr>
      <w:r>
        <w:rPr>
          <w:sz w:val="28"/>
          <w:szCs w:val="28"/>
        </w:rPr>
        <w:t>A good place to begin is to examine your own values before making an effo</w:t>
      </w:r>
      <w:r w:rsidR="00E5026B">
        <w:rPr>
          <w:sz w:val="28"/>
          <w:szCs w:val="28"/>
        </w:rPr>
        <w:t>r</w:t>
      </w:r>
      <w:r>
        <w:rPr>
          <w:sz w:val="28"/>
          <w:szCs w:val="28"/>
        </w:rPr>
        <w:t xml:space="preserve">t to help children understand other people. Most adults are so accustomed to stereotypes that they don’t even recognize them as such (see attached </w:t>
      </w:r>
      <w:r>
        <w:rPr>
          <w:b/>
          <w:sz w:val="28"/>
          <w:szCs w:val="28"/>
          <w:u w:val="single"/>
        </w:rPr>
        <w:t>Stereotype Worksheet</w:t>
      </w:r>
      <w:r>
        <w:rPr>
          <w:sz w:val="28"/>
          <w:szCs w:val="28"/>
        </w:rPr>
        <w:t xml:space="preserve"> for some examples).</w:t>
      </w:r>
    </w:p>
    <w:p w:rsidR="003714F5" w:rsidRDefault="003714F5" w:rsidP="003714F5">
      <w:pPr>
        <w:ind w:left="720"/>
        <w:rPr>
          <w:sz w:val="28"/>
          <w:szCs w:val="28"/>
        </w:rPr>
      </w:pPr>
    </w:p>
    <w:p w:rsidR="003714F5" w:rsidRDefault="003714F5" w:rsidP="003714F5">
      <w:pPr>
        <w:ind w:left="720"/>
        <w:rPr>
          <w:b/>
          <w:sz w:val="28"/>
          <w:szCs w:val="28"/>
        </w:rPr>
      </w:pPr>
      <w:r>
        <w:rPr>
          <w:b/>
          <w:sz w:val="28"/>
          <w:szCs w:val="28"/>
        </w:rPr>
        <w:t>Develop Your Own Cultural Awareness…..</w:t>
      </w:r>
    </w:p>
    <w:p w:rsidR="003714F5" w:rsidRDefault="003714F5" w:rsidP="003714F5">
      <w:pPr>
        <w:ind w:left="720"/>
        <w:rPr>
          <w:sz w:val="28"/>
          <w:szCs w:val="28"/>
        </w:rPr>
      </w:pPr>
      <w:r>
        <w:rPr>
          <w:sz w:val="28"/>
          <w:szCs w:val="28"/>
        </w:rPr>
        <w:t>Do some reading and enter into discussions with others to increase your own knowledge and understanding of various cultures.</w:t>
      </w:r>
    </w:p>
    <w:p w:rsidR="003714F5" w:rsidRDefault="003714F5" w:rsidP="003714F5">
      <w:pPr>
        <w:ind w:left="720"/>
        <w:rPr>
          <w:sz w:val="28"/>
          <w:szCs w:val="28"/>
        </w:rPr>
      </w:pPr>
    </w:p>
    <w:p w:rsidR="003714F5" w:rsidRDefault="003714F5" w:rsidP="003714F5">
      <w:pPr>
        <w:ind w:left="720"/>
        <w:rPr>
          <w:b/>
          <w:sz w:val="28"/>
          <w:szCs w:val="28"/>
        </w:rPr>
      </w:pPr>
      <w:r>
        <w:rPr>
          <w:b/>
          <w:sz w:val="28"/>
          <w:szCs w:val="28"/>
        </w:rPr>
        <w:t>Address The Concept of Stereotyping…..</w:t>
      </w:r>
    </w:p>
    <w:p w:rsidR="003714F5" w:rsidRDefault="00E5026B" w:rsidP="003714F5">
      <w:pPr>
        <w:ind w:left="720"/>
        <w:rPr>
          <w:sz w:val="28"/>
          <w:szCs w:val="28"/>
        </w:rPr>
      </w:pPr>
      <w:r>
        <w:rPr>
          <w:sz w:val="28"/>
          <w:szCs w:val="28"/>
        </w:rPr>
        <w:t>Use Culture Box</w:t>
      </w:r>
      <w:r w:rsidR="003714F5">
        <w:rPr>
          <w:sz w:val="28"/>
          <w:szCs w:val="28"/>
        </w:rPr>
        <w:t xml:space="preserve"> realia as an opportunity to talk about ways that cultural groups are stereotyped and wha</w:t>
      </w:r>
      <w:r>
        <w:rPr>
          <w:sz w:val="28"/>
          <w:szCs w:val="28"/>
        </w:rPr>
        <w:t>t words and actions are hurtful. ( i.e. a</w:t>
      </w:r>
      <w:r w:rsidR="003714F5">
        <w:rPr>
          <w:sz w:val="28"/>
          <w:szCs w:val="28"/>
        </w:rPr>
        <w:t xml:space="preserve">ll Mexicans wear sombreros or </w:t>
      </w:r>
      <w:r>
        <w:rPr>
          <w:sz w:val="28"/>
          <w:szCs w:val="28"/>
        </w:rPr>
        <w:t>all Hawaiians wear grass skirts)</w:t>
      </w:r>
      <w:r w:rsidR="003714F5">
        <w:rPr>
          <w:sz w:val="28"/>
          <w:szCs w:val="28"/>
        </w:rPr>
        <w:t xml:space="preserve"> </w:t>
      </w:r>
    </w:p>
    <w:p w:rsidR="003714F5" w:rsidRDefault="003714F5" w:rsidP="003714F5">
      <w:pPr>
        <w:ind w:left="720"/>
        <w:rPr>
          <w:sz w:val="28"/>
          <w:szCs w:val="28"/>
        </w:rPr>
      </w:pPr>
    </w:p>
    <w:p w:rsidR="003714F5" w:rsidRDefault="003714F5" w:rsidP="003714F5">
      <w:pPr>
        <w:ind w:left="720"/>
        <w:rPr>
          <w:b/>
          <w:sz w:val="28"/>
          <w:szCs w:val="28"/>
        </w:rPr>
      </w:pPr>
      <w:r>
        <w:rPr>
          <w:b/>
          <w:sz w:val="28"/>
          <w:szCs w:val="28"/>
        </w:rPr>
        <w:t>Teach “Anti-Bias” Behavior……</w:t>
      </w:r>
    </w:p>
    <w:p w:rsidR="003714F5" w:rsidRDefault="003714F5" w:rsidP="003714F5">
      <w:pPr>
        <w:ind w:left="720"/>
        <w:rPr>
          <w:sz w:val="28"/>
          <w:szCs w:val="28"/>
          <w:u w:val="single"/>
        </w:rPr>
      </w:pPr>
      <w:r>
        <w:rPr>
          <w:sz w:val="28"/>
          <w:szCs w:val="28"/>
        </w:rPr>
        <w:t xml:space="preserve">It is our job as educators to teach children </w:t>
      </w:r>
      <w:r w:rsidR="00E5026B">
        <w:rPr>
          <w:sz w:val="28"/>
          <w:szCs w:val="28"/>
        </w:rPr>
        <w:t>to become “anti-biased”. Use Culture Box</w:t>
      </w:r>
      <w:r>
        <w:rPr>
          <w:sz w:val="28"/>
          <w:szCs w:val="28"/>
        </w:rPr>
        <w:t xml:space="preserve"> materials to teach anti-bias, culturally sensitive behavior, i.e. review books for bias and make a collection of “fair and unfair” pictures. </w:t>
      </w:r>
      <w:r w:rsidR="00E5026B">
        <w:rPr>
          <w:sz w:val="28"/>
          <w:szCs w:val="28"/>
          <w:u w:val="single"/>
        </w:rPr>
        <w:t>Please refer to the copies in our library</w:t>
      </w:r>
      <w:r>
        <w:rPr>
          <w:sz w:val="28"/>
          <w:szCs w:val="28"/>
          <w:u w:val="single"/>
        </w:rPr>
        <w:t xml:space="preserve"> of Louise Derman-Sparks “Anti-Bias Curriculum” for some excellent ideas.</w:t>
      </w:r>
    </w:p>
    <w:p w:rsidR="003714F5" w:rsidRDefault="003714F5" w:rsidP="003714F5">
      <w:pPr>
        <w:ind w:left="720"/>
        <w:rPr>
          <w:sz w:val="28"/>
          <w:szCs w:val="28"/>
          <w:u w:val="single"/>
        </w:rPr>
      </w:pPr>
    </w:p>
    <w:p w:rsidR="003714F5" w:rsidRDefault="003714F5" w:rsidP="003714F5">
      <w:pPr>
        <w:ind w:left="720"/>
        <w:rPr>
          <w:b/>
          <w:sz w:val="28"/>
          <w:szCs w:val="28"/>
        </w:rPr>
      </w:pPr>
      <w:r>
        <w:rPr>
          <w:b/>
          <w:sz w:val="28"/>
          <w:szCs w:val="28"/>
        </w:rPr>
        <w:t>Put Traditional Items In Perspective……</w:t>
      </w:r>
    </w:p>
    <w:p w:rsidR="003714F5" w:rsidRDefault="003714F5" w:rsidP="003714F5">
      <w:pPr>
        <w:ind w:left="720"/>
        <w:rPr>
          <w:sz w:val="28"/>
          <w:szCs w:val="28"/>
        </w:rPr>
      </w:pPr>
      <w:r>
        <w:rPr>
          <w:sz w:val="28"/>
          <w:szCs w:val="28"/>
        </w:rPr>
        <w:t xml:space="preserve">Stress that traditional items are an important part of a cultural heritage and are used </w:t>
      </w:r>
      <w:r w:rsidR="00AD2E58">
        <w:rPr>
          <w:sz w:val="28"/>
          <w:szCs w:val="28"/>
        </w:rPr>
        <w:t>on special occasions. For example, most children from other cultures wear ordinary clothing on a daily basis, perhaps even blue jeans and sneakers!</w:t>
      </w:r>
    </w:p>
    <w:p w:rsidR="00AD2E58" w:rsidRDefault="00AD2E58" w:rsidP="003714F5">
      <w:pPr>
        <w:ind w:left="720"/>
        <w:rPr>
          <w:sz w:val="28"/>
          <w:szCs w:val="28"/>
        </w:rPr>
      </w:pPr>
    </w:p>
    <w:p w:rsidR="00AD2E58" w:rsidRDefault="00AD2E58" w:rsidP="003714F5">
      <w:pPr>
        <w:ind w:left="720"/>
        <w:rPr>
          <w:b/>
          <w:sz w:val="28"/>
          <w:szCs w:val="28"/>
        </w:rPr>
      </w:pPr>
      <w:r>
        <w:rPr>
          <w:b/>
          <w:sz w:val="28"/>
          <w:szCs w:val="28"/>
        </w:rPr>
        <w:t>Avoid “Once Over Lightly”……</w:t>
      </w:r>
    </w:p>
    <w:p w:rsidR="00AD2E58" w:rsidRDefault="00E5026B" w:rsidP="003714F5">
      <w:pPr>
        <w:ind w:left="720"/>
        <w:rPr>
          <w:sz w:val="28"/>
          <w:szCs w:val="28"/>
        </w:rPr>
      </w:pPr>
      <w:r>
        <w:rPr>
          <w:sz w:val="28"/>
          <w:szCs w:val="28"/>
        </w:rPr>
        <w:t>Borrow Culture Boxes</w:t>
      </w:r>
      <w:r w:rsidR="00AD2E58">
        <w:rPr>
          <w:sz w:val="28"/>
          <w:szCs w:val="28"/>
        </w:rPr>
        <w:t xml:space="preserve"> throughout the year to avoid token recognition of holidays, etc. Make linkages between the cultures you have studied </w:t>
      </w:r>
      <w:r w:rsidR="00AD2E58">
        <w:rPr>
          <w:sz w:val="28"/>
          <w:szCs w:val="28"/>
        </w:rPr>
        <w:lastRenderedPageBreak/>
        <w:t>whenever possible referring to what you have learned previously about the same or a different culture.</w:t>
      </w:r>
    </w:p>
    <w:p w:rsidR="00AD2E58" w:rsidRDefault="00AD2E58" w:rsidP="003714F5">
      <w:pPr>
        <w:ind w:left="720"/>
        <w:rPr>
          <w:sz w:val="28"/>
          <w:szCs w:val="28"/>
        </w:rPr>
      </w:pPr>
    </w:p>
    <w:p w:rsidR="00AD2E58" w:rsidRDefault="00AD2E58" w:rsidP="003714F5">
      <w:pPr>
        <w:ind w:left="720"/>
        <w:rPr>
          <w:b/>
          <w:sz w:val="28"/>
          <w:szCs w:val="28"/>
        </w:rPr>
      </w:pPr>
      <w:r>
        <w:rPr>
          <w:b/>
          <w:sz w:val="28"/>
          <w:szCs w:val="28"/>
        </w:rPr>
        <w:t>Point Out “Commonalities”……</w:t>
      </w:r>
    </w:p>
    <w:p w:rsidR="00AD2E58" w:rsidRDefault="00AD2E58" w:rsidP="003714F5">
      <w:pPr>
        <w:ind w:left="720"/>
        <w:rPr>
          <w:sz w:val="28"/>
          <w:szCs w:val="28"/>
        </w:rPr>
      </w:pPr>
      <w:r>
        <w:rPr>
          <w:sz w:val="28"/>
          <w:szCs w:val="28"/>
        </w:rPr>
        <w:t>Emphasize items and use activities that children have in common with children of other cultures, i.e. food preparation, clothing, musical instruments, toys and games, counting systems, housing, greetings, etc. This way they can relate new information to knowledge they already have and see similarities as well as differences.</w:t>
      </w:r>
    </w:p>
    <w:p w:rsidR="00AD2E58" w:rsidRDefault="00AD2E58" w:rsidP="003714F5">
      <w:pPr>
        <w:ind w:left="720"/>
        <w:rPr>
          <w:sz w:val="28"/>
          <w:szCs w:val="28"/>
        </w:rPr>
      </w:pPr>
    </w:p>
    <w:p w:rsidR="00AD2E58" w:rsidRDefault="00AD2E58" w:rsidP="003714F5">
      <w:pPr>
        <w:ind w:left="720"/>
        <w:rPr>
          <w:b/>
          <w:sz w:val="28"/>
          <w:szCs w:val="28"/>
        </w:rPr>
      </w:pPr>
      <w:r>
        <w:rPr>
          <w:b/>
          <w:sz w:val="28"/>
          <w:szCs w:val="28"/>
        </w:rPr>
        <w:t>Develop “Critical Thinking” Skills……</w:t>
      </w:r>
    </w:p>
    <w:p w:rsidR="00AD2E58" w:rsidRDefault="00AD2E58" w:rsidP="003714F5">
      <w:pPr>
        <w:ind w:left="720"/>
        <w:rPr>
          <w:sz w:val="28"/>
          <w:szCs w:val="28"/>
        </w:rPr>
      </w:pPr>
      <w:r>
        <w:rPr>
          <w:sz w:val="28"/>
          <w:szCs w:val="28"/>
        </w:rPr>
        <w:t>When using objects and artifacts, leave it up to the students to learn from them. The attached “Playing Archeologist</w:t>
      </w:r>
      <w:r w:rsidR="006B35D9">
        <w:rPr>
          <w:sz w:val="28"/>
          <w:szCs w:val="28"/>
        </w:rPr>
        <w:t xml:space="preserve"> – A Beginning Probe” is an excellent way to introduce children to learning about an “unknown” culture through its realia. If you are unsure of the background of an article, research it, or refer it to the center to obtain the correct “story” before passing on erroneous information.</w:t>
      </w:r>
    </w:p>
    <w:p w:rsidR="006B35D9" w:rsidRDefault="006B35D9" w:rsidP="003714F5">
      <w:pPr>
        <w:ind w:left="720"/>
        <w:rPr>
          <w:sz w:val="28"/>
          <w:szCs w:val="28"/>
        </w:rPr>
      </w:pPr>
    </w:p>
    <w:p w:rsidR="006B35D9" w:rsidRDefault="006B35D9" w:rsidP="003714F5">
      <w:pPr>
        <w:ind w:left="720"/>
        <w:rPr>
          <w:b/>
          <w:sz w:val="28"/>
          <w:szCs w:val="28"/>
        </w:rPr>
      </w:pPr>
      <w:r>
        <w:rPr>
          <w:b/>
          <w:sz w:val="28"/>
          <w:szCs w:val="28"/>
        </w:rPr>
        <w:t xml:space="preserve">Emphasize That </w:t>
      </w:r>
      <w:r>
        <w:rPr>
          <w:b/>
          <w:sz w:val="28"/>
          <w:szCs w:val="28"/>
          <w:u w:val="single"/>
        </w:rPr>
        <w:t xml:space="preserve">Everyone </w:t>
      </w:r>
      <w:r>
        <w:rPr>
          <w:b/>
          <w:sz w:val="28"/>
          <w:szCs w:val="28"/>
        </w:rPr>
        <w:t>Has A Culture…..</w:t>
      </w:r>
    </w:p>
    <w:p w:rsidR="006B35D9" w:rsidRDefault="006B35D9" w:rsidP="003714F5">
      <w:pPr>
        <w:ind w:left="720"/>
        <w:rPr>
          <w:sz w:val="28"/>
          <w:szCs w:val="28"/>
        </w:rPr>
      </w:pPr>
      <w:r>
        <w:rPr>
          <w:sz w:val="28"/>
          <w:szCs w:val="28"/>
        </w:rPr>
        <w:t>Culture is “shared human experiences”. It is not rigid or static. It does not lend itself to a display nor can it be shared on demand. It is the part of culture that cannot be seen, tasted, smelled or heard but is equally important to impart. It is the full vitality of real people. It is important to keep this in mind when sharing the more superficial aspects of a culture with children.</w:t>
      </w:r>
    </w:p>
    <w:p w:rsidR="006B35D9" w:rsidRDefault="006B35D9" w:rsidP="003714F5">
      <w:pPr>
        <w:ind w:left="720"/>
        <w:rPr>
          <w:sz w:val="28"/>
          <w:szCs w:val="28"/>
        </w:rPr>
      </w:pPr>
    </w:p>
    <w:p w:rsidR="006B35D9" w:rsidRDefault="006B35D9" w:rsidP="003714F5">
      <w:pPr>
        <w:ind w:left="720"/>
        <w:rPr>
          <w:sz w:val="28"/>
          <w:szCs w:val="28"/>
        </w:rPr>
      </w:pPr>
      <w:r>
        <w:rPr>
          <w:b/>
          <w:sz w:val="28"/>
          <w:szCs w:val="28"/>
        </w:rPr>
        <w:t>Each Culture Has Its Own Diversity……</w:t>
      </w:r>
    </w:p>
    <w:p w:rsidR="006B35D9" w:rsidRDefault="006B35D9" w:rsidP="003714F5">
      <w:pPr>
        <w:ind w:left="720"/>
        <w:rPr>
          <w:sz w:val="28"/>
          <w:szCs w:val="28"/>
        </w:rPr>
      </w:pPr>
      <w:r>
        <w:rPr>
          <w:sz w:val="28"/>
          <w:szCs w:val="28"/>
        </w:rPr>
        <w:t xml:space="preserve">There is as much diversity within each culture as there is between cultures. Keep this thought in mind as you try to teach about a cultural group with accuracy and without succumbing to over generalizations.  </w:t>
      </w:r>
    </w:p>
    <w:p w:rsidR="009639CA" w:rsidRDefault="009639CA" w:rsidP="003714F5">
      <w:pPr>
        <w:ind w:left="720"/>
        <w:rPr>
          <w:sz w:val="28"/>
          <w:szCs w:val="28"/>
        </w:rPr>
      </w:pPr>
    </w:p>
    <w:p w:rsidR="009639CA" w:rsidRDefault="009639CA" w:rsidP="003714F5">
      <w:pPr>
        <w:ind w:left="720"/>
      </w:pPr>
      <w:r>
        <w:t>Sources:</w:t>
      </w:r>
    </w:p>
    <w:p w:rsidR="009639CA" w:rsidRDefault="00472CFF" w:rsidP="003714F5">
      <w:pPr>
        <w:ind w:left="720"/>
      </w:pPr>
      <w:r>
        <w:rPr>
          <w:u w:val="single"/>
        </w:rPr>
        <w:t xml:space="preserve">A Closer Look at Culture, </w:t>
      </w:r>
      <w:r>
        <w:t>Mako Nakagawa, Your Public Schools/Nov. 1986</w:t>
      </w:r>
    </w:p>
    <w:p w:rsidR="009639CA" w:rsidRDefault="009639CA" w:rsidP="003714F5">
      <w:pPr>
        <w:ind w:left="720"/>
      </w:pPr>
      <w:r>
        <w:rPr>
          <w:u w:val="single"/>
        </w:rPr>
        <w:t xml:space="preserve">Anti-Bias Curriculum, Tools for Empowering Young Children, </w:t>
      </w:r>
      <w:r>
        <w:t>Louise Derman Sparks.</w:t>
      </w:r>
    </w:p>
    <w:p w:rsidR="009639CA" w:rsidRPr="00836610" w:rsidRDefault="00836610" w:rsidP="003714F5">
      <w:pPr>
        <w:ind w:left="720"/>
      </w:pPr>
      <w:r>
        <w:rPr>
          <w:u w:val="single"/>
        </w:rPr>
        <w:t>Multicultural Education, A Pathway to Global Harmony,</w:t>
      </w:r>
      <w:r>
        <w:t xml:space="preserve"> Verna Hildebrand, Michigan State University. </w:t>
      </w:r>
    </w:p>
    <w:p w:rsidR="00630F60" w:rsidRPr="00630F60" w:rsidRDefault="00630F60" w:rsidP="00630F60">
      <w:pPr>
        <w:ind w:left="720"/>
        <w:jc w:val="center"/>
        <w:rPr>
          <w:b/>
          <w:sz w:val="48"/>
          <w:szCs w:val="48"/>
        </w:rPr>
      </w:pPr>
      <w:r w:rsidRPr="00630F60">
        <w:rPr>
          <w:b/>
          <w:sz w:val="48"/>
          <w:szCs w:val="48"/>
        </w:rPr>
        <w:lastRenderedPageBreak/>
        <w:t>Stereotypes Worksheet</w:t>
      </w:r>
    </w:p>
    <w:p w:rsidR="00630F60" w:rsidRPr="00630F60" w:rsidRDefault="005B006A" w:rsidP="00630F60">
      <w:pPr>
        <w:ind w:left="720"/>
        <w:jc w:val="center"/>
        <w:rPr>
          <w:b/>
          <w:sz w:val="28"/>
          <w:szCs w:val="28"/>
        </w:rPr>
      </w:pPr>
      <w:r>
        <w:rPr>
          <w:b/>
          <w:sz w:val="28"/>
          <w:szCs w:val="28"/>
        </w:rPr>
        <w:t>From “</w:t>
      </w:r>
      <w:r w:rsidR="00630F60" w:rsidRPr="00630F60">
        <w:rPr>
          <w:b/>
          <w:sz w:val="28"/>
          <w:szCs w:val="28"/>
        </w:rPr>
        <w:t>Guidelines for Selecting Bias-Free Textbooks and Storybooks</w:t>
      </w:r>
      <w:r>
        <w:rPr>
          <w:b/>
          <w:sz w:val="28"/>
          <w:szCs w:val="28"/>
        </w:rPr>
        <w:t>’</w:t>
      </w:r>
    </w:p>
    <w:p w:rsidR="00630F60" w:rsidRPr="005B006A" w:rsidRDefault="00630F60" w:rsidP="00630F60">
      <w:pPr>
        <w:ind w:left="720"/>
        <w:jc w:val="center"/>
        <w:rPr>
          <w:b/>
          <w:i/>
          <w:sz w:val="28"/>
          <w:szCs w:val="28"/>
        </w:rPr>
      </w:pPr>
      <w:r w:rsidRPr="005B006A">
        <w:rPr>
          <w:b/>
          <w:i/>
          <w:sz w:val="28"/>
          <w:szCs w:val="28"/>
        </w:rPr>
        <w:t>Council on Interracial Books for Children</w:t>
      </w:r>
    </w:p>
    <w:p w:rsidR="00C5302B" w:rsidRDefault="00C5302B" w:rsidP="00C5302B">
      <w:pPr>
        <w:ind w:firstLine="720"/>
        <w:rPr>
          <w:b/>
          <w:sz w:val="36"/>
          <w:szCs w:val="36"/>
        </w:rPr>
      </w:pPr>
    </w:p>
    <w:p w:rsidR="00630F60" w:rsidRPr="00630F60" w:rsidRDefault="00630F60" w:rsidP="00C5302B">
      <w:pPr>
        <w:ind w:firstLine="720"/>
        <w:rPr>
          <w:b/>
          <w:sz w:val="40"/>
          <w:szCs w:val="40"/>
        </w:rPr>
      </w:pPr>
      <w:r w:rsidRPr="00630F60">
        <w:rPr>
          <w:b/>
          <w:sz w:val="40"/>
          <w:szCs w:val="40"/>
        </w:rPr>
        <w:t>Gender Stereotypes</w:t>
      </w:r>
    </w:p>
    <w:p w:rsidR="00630F60" w:rsidRPr="00ED6246" w:rsidRDefault="00630F60" w:rsidP="00D51966">
      <w:pPr>
        <w:ind w:left="720"/>
        <w:rPr>
          <w:b/>
          <w:sz w:val="32"/>
          <w:szCs w:val="32"/>
        </w:rPr>
      </w:pPr>
      <w:r w:rsidRPr="00ED6246">
        <w:rPr>
          <w:b/>
          <w:sz w:val="32"/>
          <w:szCs w:val="32"/>
          <w:u w:val="single"/>
        </w:rPr>
        <w:t>Male Stereotypes</w:t>
      </w:r>
      <w:r w:rsidRPr="00ED6246">
        <w:rPr>
          <w:b/>
          <w:sz w:val="32"/>
          <w:szCs w:val="32"/>
        </w:rPr>
        <w:tab/>
      </w:r>
      <w:r w:rsidRPr="00ED6246">
        <w:rPr>
          <w:b/>
          <w:sz w:val="32"/>
          <w:szCs w:val="32"/>
        </w:rPr>
        <w:tab/>
      </w:r>
      <w:r w:rsidRPr="00ED6246">
        <w:rPr>
          <w:b/>
          <w:sz w:val="32"/>
          <w:szCs w:val="32"/>
        </w:rPr>
        <w:tab/>
      </w:r>
      <w:r w:rsidRPr="00ED6246">
        <w:rPr>
          <w:b/>
          <w:sz w:val="32"/>
          <w:szCs w:val="32"/>
          <w:u w:val="single"/>
        </w:rPr>
        <w:t>Female Stereotypes</w:t>
      </w:r>
    </w:p>
    <w:p w:rsidR="00630F60" w:rsidRPr="00ED6246" w:rsidRDefault="00630F60" w:rsidP="00D51966">
      <w:pPr>
        <w:ind w:left="720"/>
        <w:rPr>
          <w:b/>
        </w:rPr>
      </w:pPr>
      <w:r w:rsidRPr="00ED6246">
        <w:rPr>
          <w:b/>
        </w:rPr>
        <w:t>Active</w:t>
      </w:r>
      <w:r w:rsidRPr="00ED6246">
        <w:rPr>
          <w:b/>
        </w:rPr>
        <w:tab/>
      </w:r>
      <w:r w:rsidRPr="00ED6246">
        <w:rPr>
          <w:b/>
        </w:rPr>
        <w:tab/>
      </w:r>
      <w:r w:rsidRPr="00ED6246">
        <w:rPr>
          <w:b/>
        </w:rPr>
        <w:tab/>
      </w:r>
      <w:r w:rsidRPr="00ED6246">
        <w:rPr>
          <w:b/>
        </w:rPr>
        <w:tab/>
      </w:r>
      <w:r w:rsidRPr="00ED6246">
        <w:rPr>
          <w:b/>
        </w:rPr>
        <w:tab/>
      </w:r>
      <w:r w:rsidR="00ED6246">
        <w:rPr>
          <w:b/>
        </w:rPr>
        <w:tab/>
      </w:r>
      <w:r w:rsidRPr="00ED6246">
        <w:rPr>
          <w:b/>
        </w:rPr>
        <w:t>Passive</w:t>
      </w:r>
    </w:p>
    <w:p w:rsidR="00630F60" w:rsidRPr="00ED6246" w:rsidRDefault="00630F60" w:rsidP="00D51966">
      <w:pPr>
        <w:ind w:left="720"/>
        <w:rPr>
          <w:b/>
        </w:rPr>
      </w:pPr>
      <w:r w:rsidRPr="00ED6246">
        <w:rPr>
          <w:b/>
        </w:rPr>
        <w:t>Brave</w:t>
      </w:r>
      <w:r w:rsidRPr="00ED6246">
        <w:rPr>
          <w:b/>
        </w:rPr>
        <w:tab/>
      </w:r>
      <w:r w:rsidRPr="00ED6246">
        <w:rPr>
          <w:b/>
        </w:rPr>
        <w:tab/>
      </w:r>
      <w:r w:rsidRPr="00ED6246">
        <w:rPr>
          <w:b/>
        </w:rPr>
        <w:tab/>
      </w:r>
      <w:r w:rsidRPr="00ED6246">
        <w:rPr>
          <w:b/>
        </w:rPr>
        <w:tab/>
      </w:r>
      <w:r w:rsidRPr="00ED6246">
        <w:rPr>
          <w:b/>
        </w:rPr>
        <w:tab/>
      </w:r>
      <w:r w:rsidR="00FB31AE" w:rsidRPr="00ED6246">
        <w:rPr>
          <w:b/>
        </w:rPr>
        <w:tab/>
      </w:r>
      <w:r w:rsidRPr="00ED6246">
        <w:rPr>
          <w:b/>
        </w:rPr>
        <w:t>Frightened</w:t>
      </w:r>
    </w:p>
    <w:p w:rsidR="00630F60" w:rsidRPr="00ED6246" w:rsidRDefault="00630F60" w:rsidP="00D51966">
      <w:pPr>
        <w:ind w:left="720"/>
        <w:rPr>
          <w:b/>
        </w:rPr>
      </w:pPr>
      <w:r w:rsidRPr="00ED6246">
        <w:rPr>
          <w:b/>
        </w:rPr>
        <w:t>Strong</w:t>
      </w:r>
      <w:r w:rsidRPr="00ED6246">
        <w:rPr>
          <w:b/>
        </w:rPr>
        <w:tab/>
      </w:r>
      <w:r w:rsidRPr="00ED6246">
        <w:rPr>
          <w:b/>
        </w:rPr>
        <w:tab/>
      </w:r>
      <w:r w:rsidRPr="00ED6246">
        <w:rPr>
          <w:b/>
        </w:rPr>
        <w:tab/>
      </w:r>
      <w:r w:rsidRPr="00ED6246">
        <w:rPr>
          <w:b/>
        </w:rPr>
        <w:tab/>
      </w:r>
      <w:r w:rsidRPr="00ED6246">
        <w:rPr>
          <w:b/>
        </w:rPr>
        <w:tab/>
      </w:r>
      <w:r w:rsidR="00ED6246">
        <w:rPr>
          <w:b/>
        </w:rPr>
        <w:tab/>
      </w:r>
      <w:r w:rsidRPr="00ED6246">
        <w:rPr>
          <w:b/>
        </w:rPr>
        <w:t>Weak</w:t>
      </w:r>
    </w:p>
    <w:p w:rsidR="00630F60" w:rsidRPr="00ED6246" w:rsidRDefault="00630F60" w:rsidP="00D51966">
      <w:pPr>
        <w:ind w:left="720"/>
        <w:rPr>
          <w:b/>
        </w:rPr>
      </w:pPr>
      <w:r w:rsidRPr="00ED6246">
        <w:rPr>
          <w:b/>
        </w:rPr>
        <w:t>Rough</w:t>
      </w:r>
      <w:r w:rsidRPr="00ED6246">
        <w:rPr>
          <w:b/>
        </w:rPr>
        <w:tab/>
      </w:r>
      <w:r w:rsidRPr="00ED6246">
        <w:rPr>
          <w:b/>
        </w:rPr>
        <w:tab/>
      </w:r>
      <w:r w:rsidRPr="00ED6246">
        <w:rPr>
          <w:b/>
        </w:rPr>
        <w:tab/>
      </w:r>
      <w:r w:rsidRPr="00ED6246">
        <w:rPr>
          <w:b/>
        </w:rPr>
        <w:tab/>
      </w:r>
      <w:r w:rsidRPr="00ED6246">
        <w:rPr>
          <w:b/>
        </w:rPr>
        <w:tab/>
      </w:r>
      <w:r w:rsidR="00ED6246">
        <w:rPr>
          <w:b/>
        </w:rPr>
        <w:tab/>
      </w:r>
      <w:r w:rsidRPr="00ED6246">
        <w:rPr>
          <w:b/>
        </w:rPr>
        <w:t>Gentle</w:t>
      </w:r>
    </w:p>
    <w:p w:rsidR="00630F60" w:rsidRPr="00ED6246" w:rsidRDefault="00630F60" w:rsidP="00D51966">
      <w:pPr>
        <w:ind w:left="720"/>
        <w:rPr>
          <w:b/>
        </w:rPr>
      </w:pPr>
      <w:r w:rsidRPr="00ED6246">
        <w:rPr>
          <w:b/>
        </w:rPr>
        <w:t>Competitive</w:t>
      </w:r>
      <w:r w:rsidRPr="00ED6246">
        <w:rPr>
          <w:b/>
        </w:rPr>
        <w:tab/>
      </w:r>
      <w:r w:rsidRPr="00ED6246">
        <w:rPr>
          <w:b/>
        </w:rPr>
        <w:tab/>
      </w:r>
      <w:r w:rsidRPr="00ED6246">
        <w:rPr>
          <w:b/>
        </w:rPr>
        <w:tab/>
      </w:r>
      <w:r w:rsidRPr="00ED6246">
        <w:rPr>
          <w:b/>
        </w:rPr>
        <w:tab/>
      </w:r>
      <w:r w:rsidR="00ED6246">
        <w:rPr>
          <w:b/>
        </w:rPr>
        <w:tab/>
      </w:r>
      <w:r w:rsidRPr="00ED6246">
        <w:rPr>
          <w:b/>
        </w:rPr>
        <w:t>Giving up easily</w:t>
      </w:r>
    </w:p>
    <w:p w:rsidR="00630F60" w:rsidRPr="00ED6246" w:rsidRDefault="00630F60" w:rsidP="00D51966">
      <w:pPr>
        <w:ind w:left="720"/>
        <w:rPr>
          <w:b/>
        </w:rPr>
      </w:pPr>
      <w:r w:rsidRPr="00ED6246">
        <w:rPr>
          <w:b/>
        </w:rPr>
        <w:t>Inventive</w:t>
      </w:r>
      <w:r w:rsidRPr="00ED6246">
        <w:rPr>
          <w:b/>
        </w:rPr>
        <w:tab/>
      </w:r>
      <w:r w:rsidRPr="00ED6246">
        <w:rPr>
          <w:b/>
        </w:rPr>
        <w:tab/>
      </w:r>
      <w:r w:rsidRPr="00ED6246">
        <w:rPr>
          <w:b/>
        </w:rPr>
        <w:tab/>
      </w:r>
      <w:r w:rsidRPr="00ED6246">
        <w:rPr>
          <w:b/>
        </w:rPr>
        <w:tab/>
      </w:r>
      <w:r w:rsidR="00FB31AE" w:rsidRPr="00ED6246">
        <w:rPr>
          <w:b/>
        </w:rPr>
        <w:tab/>
      </w:r>
      <w:r w:rsidRPr="00ED6246">
        <w:rPr>
          <w:b/>
        </w:rPr>
        <w:t>Unoriginal</w:t>
      </w:r>
    </w:p>
    <w:p w:rsidR="00630F60" w:rsidRPr="00ED6246" w:rsidRDefault="00630F60" w:rsidP="00D51966">
      <w:pPr>
        <w:ind w:left="720"/>
        <w:rPr>
          <w:b/>
        </w:rPr>
      </w:pPr>
      <w:r w:rsidRPr="00ED6246">
        <w:rPr>
          <w:b/>
        </w:rPr>
        <w:t>Quiet, Easygoing</w:t>
      </w:r>
      <w:r w:rsidRPr="00ED6246">
        <w:rPr>
          <w:b/>
        </w:rPr>
        <w:tab/>
      </w:r>
      <w:r w:rsidRPr="00ED6246">
        <w:rPr>
          <w:b/>
        </w:rPr>
        <w:tab/>
      </w:r>
      <w:r w:rsidRPr="00ED6246">
        <w:rPr>
          <w:b/>
        </w:rPr>
        <w:tab/>
      </w:r>
      <w:r w:rsidR="00FB31AE" w:rsidRPr="00ED6246">
        <w:rPr>
          <w:b/>
        </w:rPr>
        <w:tab/>
      </w:r>
      <w:r w:rsidRPr="00ED6246">
        <w:rPr>
          <w:b/>
        </w:rPr>
        <w:t>Silly, Illogical</w:t>
      </w:r>
    </w:p>
    <w:p w:rsidR="00630F60" w:rsidRPr="00ED6246" w:rsidRDefault="00630F60" w:rsidP="00D51966">
      <w:pPr>
        <w:ind w:left="720"/>
        <w:rPr>
          <w:b/>
        </w:rPr>
      </w:pPr>
      <w:r w:rsidRPr="00ED6246">
        <w:rPr>
          <w:b/>
        </w:rPr>
        <w:t>Decisive, Problem-solving</w:t>
      </w:r>
      <w:r w:rsidRPr="00ED6246">
        <w:rPr>
          <w:b/>
        </w:rPr>
        <w:tab/>
      </w:r>
      <w:r w:rsidR="00FB31AE" w:rsidRPr="00ED6246">
        <w:rPr>
          <w:b/>
        </w:rPr>
        <w:tab/>
      </w:r>
      <w:r w:rsidR="00ED6246">
        <w:rPr>
          <w:b/>
        </w:rPr>
        <w:tab/>
      </w:r>
      <w:r w:rsidRPr="00ED6246">
        <w:rPr>
          <w:b/>
        </w:rPr>
        <w:t>Confused</w:t>
      </w:r>
    </w:p>
    <w:p w:rsidR="00630F60" w:rsidRPr="00ED6246" w:rsidRDefault="00630F60" w:rsidP="00D51966">
      <w:pPr>
        <w:ind w:left="720"/>
        <w:rPr>
          <w:b/>
        </w:rPr>
      </w:pPr>
      <w:r w:rsidRPr="00ED6246">
        <w:rPr>
          <w:b/>
        </w:rPr>
        <w:t>Messy</w:t>
      </w:r>
      <w:r w:rsidRPr="00ED6246">
        <w:rPr>
          <w:b/>
        </w:rPr>
        <w:tab/>
      </w:r>
      <w:r w:rsidRPr="00ED6246">
        <w:rPr>
          <w:b/>
        </w:rPr>
        <w:tab/>
      </w:r>
      <w:r w:rsidRPr="00ED6246">
        <w:rPr>
          <w:b/>
        </w:rPr>
        <w:tab/>
      </w:r>
      <w:r w:rsidRPr="00ED6246">
        <w:rPr>
          <w:b/>
        </w:rPr>
        <w:tab/>
      </w:r>
      <w:r w:rsidRPr="00ED6246">
        <w:rPr>
          <w:b/>
        </w:rPr>
        <w:tab/>
      </w:r>
      <w:r w:rsidR="00ED6246">
        <w:rPr>
          <w:b/>
        </w:rPr>
        <w:tab/>
      </w:r>
      <w:r w:rsidRPr="00ED6246">
        <w:rPr>
          <w:b/>
        </w:rPr>
        <w:t>Neat</w:t>
      </w:r>
    </w:p>
    <w:p w:rsidR="00630F60" w:rsidRPr="00ED6246" w:rsidRDefault="00630F60" w:rsidP="00D51966">
      <w:pPr>
        <w:ind w:left="720"/>
        <w:rPr>
          <w:b/>
        </w:rPr>
      </w:pPr>
      <w:r w:rsidRPr="00ED6246">
        <w:rPr>
          <w:b/>
        </w:rPr>
        <w:t>Tall</w:t>
      </w:r>
      <w:r w:rsidRPr="00ED6246">
        <w:rPr>
          <w:b/>
        </w:rPr>
        <w:tab/>
      </w:r>
      <w:r w:rsidRPr="00ED6246">
        <w:rPr>
          <w:b/>
        </w:rPr>
        <w:tab/>
      </w:r>
      <w:r w:rsidRPr="00ED6246">
        <w:rPr>
          <w:b/>
        </w:rPr>
        <w:tab/>
      </w:r>
      <w:r w:rsidRPr="00ED6246">
        <w:rPr>
          <w:b/>
        </w:rPr>
        <w:tab/>
      </w:r>
      <w:r w:rsidRPr="00ED6246">
        <w:rPr>
          <w:b/>
        </w:rPr>
        <w:tab/>
      </w:r>
      <w:r w:rsidRPr="00ED6246">
        <w:rPr>
          <w:b/>
        </w:rPr>
        <w:tab/>
        <w:t>Short</w:t>
      </w:r>
    </w:p>
    <w:p w:rsidR="00630F60" w:rsidRPr="00ED6246" w:rsidRDefault="00630F60" w:rsidP="00D51966">
      <w:pPr>
        <w:ind w:left="720"/>
        <w:rPr>
          <w:b/>
        </w:rPr>
      </w:pPr>
      <w:r w:rsidRPr="00ED6246">
        <w:rPr>
          <w:b/>
        </w:rPr>
        <w:t>Mechanical</w:t>
      </w:r>
      <w:r w:rsidRPr="00ED6246">
        <w:rPr>
          <w:b/>
        </w:rPr>
        <w:tab/>
      </w:r>
      <w:r w:rsidRPr="00ED6246">
        <w:rPr>
          <w:b/>
        </w:rPr>
        <w:tab/>
      </w:r>
      <w:r w:rsidRPr="00ED6246">
        <w:rPr>
          <w:b/>
        </w:rPr>
        <w:tab/>
      </w:r>
      <w:r w:rsidRPr="00ED6246">
        <w:rPr>
          <w:b/>
        </w:rPr>
        <w:tab/>
      </w:r>
      <w:r w:rsidR="00FB31AE" w:rsidRPr="00ED6246">
        <w:rPr>
          <w:b/>
        </w:rPr>
        <w:tab/>
      </w:r>
      <w:r w:rsidRPr="00ED6246">
        <w:rPr>
          <w:b/>
        </w:rPr>
        <w:t>Inept</w:t>
      </w:r>
    </w:p>
    <w:p w:rsidR="00630F60" w:rsidRPr="00ED6246" w:rsidRDefault="00630F60" w:rsidP="00D51966">
      <w:pPr>
        <w:ind w:left="720"/>
        <w:rPr>
          <w:b/>
        </w:rPr>
      </w:pPr>
      <w:r w:rsidRPr="00ED6246">
        <w:rPr>
          <w:b/>
        </w:rPr>
        <w:t>Independent</w:t>
      </w:r>
      <w:r w:rsidRPr="00ED6246">
        <w:rPr>
          <w:b/>
        </w:rPr>
        <w:tab/>
      </w:r>
      <w:r w:rsidRPr="00ED6246">
        <w:rPr>
          <w:b/>
        </w:rPr>
        <w:tab/>
      </w:r>
      <w:r w:rsidRPr="00ED6246">
        <w:rPr>
          <w:b/>
        </w:rPr>
        <w:tab/>
      </w:r>
      <w:r w:rsidRPr="00ED6246">
        <w:rPr>
          <w:b/>
        </w:rPr>
        <w:tab/>
      </w:r>
      <w:r w:rsidR="00ED6246">
        <w:rPr>
          <w:b/>
        </w:rPr>
        <w:tab/>
      </w:r>
      <w:r w:rsidRPr="00ED6246">
        <w:rPr>
          <w:b/>
        </w:rPr>
        <w:t>Dependent</w:t>
      </w:r>
    </w:p>
    <w:p w:rsidR="00630F60" w:rsidRPr="00ED6246" w:rsidRDefault="00630F60" w:rsidP="00D51966">
      <w:pPr>
        <w:ind w:left="720"/>
        <w:rPr>
          <w:b/>
        </w:rPr>
      </w:pPr>
      <w:r w:rsidRPr="00ED6246">
        <w:rPr>
          <w:b/>
        </w:rPr>
        <w:t>Leader, Innovator</w:t>
      </w:r>
      <w:r w:rsidRPr="00ED6246">
        <w:rPr>
          <w:b/>
        </w:rPr>
        <w:tab/>
      </w:r>
      <w:r w:rsidRPr="00ED6246">
        <w:rPr>
          <w:b/>
        </w:rPr>
        <w:tab/>
      </w:r>
      <w:r w:rsidRPr="00ED6246">
        <w:rPr>
          <w:b/>
        </w:rPr>
        <w:tab/>
      </w:r>
      <w:r w:rsidR="00ED6246">
        <w:rPr>
          <w:b/>
        </w:rPr>
        <w:tab/>
      </w:r>
      <w:r w:rsidRPr="00ED6246">
        <w:rPr>
          <w:b/>
        </w:rPr>
        <w:t>Follower, Conformer</w:t>
      </w:r>
    </w:p>
    <w:p w:rsidR="00630F60" w:rsidRPr="00ED6246" w:rsidRDefault="00630F60" w:rsidP="00D51966">
      <w:pPr>
        <w:ind w:left="720"/>
        <w:rPr>
          <w:b/>
        </w:rPr>
      </w:pPr>
      <w:r w:rsidRPr="00ED6246">
        <w:rPr>
          <w:b/>
        </w:rPr>
        <w:t>Expressing anger</w:t>
      </w:r>
      <w:r w:rsidRPr="00ED6246">
        <w:rPr>
          <w:b/>
        </w:rPr>
        <w:tab/>
      </w:r>
      <w:r w:rsidRPr="00ED6246">
        <w:rPr>
          <w:b/>
        </w:rPr>
        <w:tab/>
      </w:r>
      <w:r w:rsidRPr="00ED6246">
        <w:rPr>
          <w:b/>
        </w:rPr>
        <w:tab/>
      </w:r>
      <w:r w:rsidR="00FB31AE" w:rsidRPr="00ED6246">
        <w:rPr>
          <w:b/>
        </w:rPr>
        <w:tab/>
      </w:r>
      <w:r w:rsidRPr="00ED6246">
        <w:rPr>
          <w:b/>
        </w:rPr>
        <w:t>Controlling anger</w:t>
      </w:r>
    </w:p>
    <w:p w:rsidR="00630F60" w:rsidRPr="00ED6246" w:rsidRDefault="00630F60" w:rsidP="00D51966">
      <w:pPr>
        <w:ind w:left="720"/>
        <w:rPr>
          <w:b/>
        </w:rPr>
      </w:pPr>
      <w:r w:rsidRPr="00ED6246">
        <w:rPr>
          <w:b/>
        </w:rPr>
        <w:t>Unemotional</w:t>
      </w:r>
      <w:r w:rsidRPr="00ED6246">
        <w:rPr>
          <w:b/>
        </w:rPr>
        <w:tab/>
      </w:r>
      <w:r w:rsidRPr="00ED6246">
        <w:rPr>
          <w:b/>
        </w:rPr>
        <w:tab/>
      </w:r>
      <w:r w:rsidRPr="00ED6246">
        <w:rPr>
          <w:b/>
        </w:rPr>
        <w:tab/>
      </w:r>
      <w:r w:rsidRPr="00ED6246">
        <w:rPr>
          <w:b/>
        </w:rPr>
        <w:tab/>
      </w:r>
      <w:r w:rsidR="00ED6246">
        <w:rPr>
          <w:b/>
        </w:rPr>
        <w:tab/>
      </w:r>
      <w:r w:rsidRPr="00ED6246">
        <w:rPr>
          <w:b/>
        </w:rPr>
        <w:t>Emotional</w:t>
      </w:r>
    </w:p>
    <w:p w:rsidR="00630F60" w:rsidRPr="00ED6246" w:rsidRDefault="00630F60" w:rsidP="00D51966">
      <w:pPr>
        <w:ind w:left="720"/>
        <w:rPr>
          <w:b/>
        </w:rPr>
      </w:pPr>
      <w:r w:rsidRPr="00ED6246">
        <w:rPr>
          <w:b/>
        </w:rPr>
        <w:t>Playing or working outdoors</w:t>
      </w:r>
      <w:r w:rsidR="00FB31AE" w:rsidRPr="00ED6246">
        <w:rPr>
          <w:b/>
        </w:rPr>
        <w:tab/>
      </w:r>
      <w:r w:rsidR="00FB31AE" w:rsidRPr="00ED6246">
        <w:rPr>
          <w:b/>
        </w:rPr>
        <w:tab/>
      </w:r>
      <w:r w:rsidRPr="00ED6246">
        <w:rPr>
          <w:b/>
        </w:rPr>
        <w:t>Playing or working indoors</w:t>
      </w:r>
    </w:p>
    <w:p w:rsidR="00FB31AE" w:rsidRPr="00ED6246" w:rsidRDefault="00FB31AE" w:rsidP="00D51966">
      <w:pPr>
        <w:ind w:left="720"/>
        <w:rPr>
          <w:b/>
        </w:rPr>
      </w:pPr>
      <w:r w:rsidRPr="00ED6246">
        <w:rPr>
          <w:b/>
        </w:rPr>
        <w:t>Unconcerned about appearance</w:t>
      </w:r>
      <w:r w:rsidRPr="00ED6246">
        <w:rPr>
          <w:b/>
        </w:rPr>
        <w:tab/>
      </w:r>
      <w:r w:rsidR="00ED6246">
        <w:rPr>
          <w:b/>
        </w:rPr>
        <w:tab/>
      </w:r>
      <w:r w:rsidRPr="00ED6246">
        <w:rPr>
          <w:b/>
        </w:rPr>
        <w:t xml:space="preserve">Concerned about appearance </w:t>
      </w:r>
    </w:p>
    <w:p w:rsidR="00FB31AE" w:rsidRPr="00ED6246" w:rsidRDefault="00FB31AE" w:rsidP="00D51966">
      <w:pPr>
        <w:ind w:left="720"/>
        <w:rPr>
          <w:b/>
        </w:rPr>
      </w:pPr>
      <w:r w:rsidRPr="00ED6246">
        <w:rPr>
          <w:b/>
        </w:rPr>
        <w:t>As parent, playing with children</w:t>
      </w:r>
      <w:r w:rsidRPr="00ED6246">
        <w:rPr>
          <w:b/>
        </w:rPr>
        <w:tab/>
      </w:r>
      <w:r w:rsidR="00ED6246">
        <w:rPr>
          <w:b/>
        </w:rPr>
        <w:tab/>
      </w:r>
      <w:r w:rsidRPr="00ED6246">
        <w:rPr>
          <w:b/>
        </w:rPr>
        <w:t>As parent, nurturing children</w:t>
      </w:r>
    </w:p>
    <w:p w:rsidR="00FB31AE" w:rsidRPr="00ED6246" w:rsidRDefault="00FB31AE" w:rsidP="00FB31AE">
      <w:pPr>
        <w:ind w:left="5040" w:hanging="4320"/>
        <w:rPr>
          <w:b/>
        </w:rPr>
      </w:pPr>
      <w:r w:rsidRPr="00ED6246">
        <w:rPr>
          <w:b/>
        </w:rPr>
        <w:t>Having innate need for adventure</w:t>
      </w:r>
      <w:r w:rsidRPr="00ED6246">
        <w:rPr>
          <w:b/>
        </w:rPr>
        <w:tab/>
        <w:t>Having innate need for marriage &amp; motherhood</w:t>
      </w:r>
    </w:p>
    <w:p w:rsidR="00FB31AE" w:rsidRPr="00ED6246" w:rsidRDefault="00FB31AE" w:rsidP="00D51966">
      <w:pPr>
        <w:ind w:left="720"/>
        <w:rPr>
          <w:b/>
        </w:rPr>
      </w:pPr>
    </w:p>
    <w:p w:rsidR="00854662" w:rsidRDefault="00854662" w:rsidP="00ED6246">
      <w:pPr>
        <w:ind w:firstLine="720"/>
        <w:rPr>
          <w:b/>
          <w:sz w:val="40"/>
          <w:szCs w:val="40"/>
        </w:rPr>
      </w:pPr>
    </w:p>
    <w:p w:rsidR="00854662" w:rsidRDefault="00854662" w:rsidP="00ED6246">
      <w:pPr>
        <w:ind w:firstLine="720"/>
        <w:rPr>
          <w:b/>
          <w:sz w:val="40"/>
          <w:szCs w:val="40"/>
        </w:rPr>
      </w:pPr>
    </w:p>
    <w:p w:rsidR="00854662" w:rsidRDefault="00854662" w:rsidP="00ED6246">
      <w:pPr>
        <w:ind w:firstLine="720"/>
        <w:rPr>
          <w:b/>
          <w:sz w:val="40"/>
          <w:szCs w:val="40"/>
        </w:rPr>
      </w:pPr>
    </w:p>
    <w:p w:rsidR="00854662" w:rsidRDefault="00854662" w:rsidP="00ED6246">
      <w:pPr>
        <w:ind w:firstLine="720"/>
        <w:rPr>
          <w:b/>
          <w:sz w:val="40"/>
          <w:szCs w:val="40"/>
        </w:rPr>
      </w:pPr>
    </w:p>
    <w:p w:rsidR="00854662" w:rsidRDefault="00854662" w:rsidP="00ED6246">
      <w:pPr>
        <w:ind w:firstLine="720"/>
        <w:rPr>
          <w:b/>
          <w:sz w:val="40"/>
          <w:szCs w:val="40"/>
        </w:rPr>
      </w:pPr>
    </w:p>
    <w:p w:rsidR="00854662" w:rsidRDefault="00854662" w:rsidP="00ED6246">
      <w:pPr>
        <w:ind w:firstLine="720"/>
        <w:rPr>
          <w:b/>
          <w:sz w:val="40"/>
          <w:szCs w:val="40"/>
        </w:rPr>
      </w:pPr>
    </w:p>
    <w:p w:rsidR="00630F60" w:rsidRPr="00ED6246" w:rsidRDefault="00C5302B" w:rsidP="00ED6246">
      <w:pPr>
        <w:ind w:firstLine="720"/>
        <w:rPr>
          <w:b/>
          <w:sz w:val="40"/>
          <w:szCs w:val="40"/>
        </w:rPr>
      </w:pPr>
      <w:r>
        <w:rPr>
          <w:b/>
          <w:sz w:val="40"/>
          <w:szCs w:val="40"/>
        </w:rPr>
        <w:lastRenderedPageBreak/>
        <w:t xml:space="preserve">Stereotypes of Asian </w:t>
      </w:r>
      <w:r w:rsidR="00FB31AE" w:rsidRPr="00ED6246">
        <w:rPr>
          <w:b/>
          <w:sz w:val="40"/>
          <w:szCs w:val="40"/>
        </w:rPr>
        <w:t>Americans</w:t>
      </w:r>
    </w:p>
    <w:p w:rsidR="00FB31AE" w:rsidRPr="00ED6246" w:rsidRDefault="00FB31AE" w:rsidP="00D51966">
      <w:pPr>
        <w:ind w:left="720"/>
        <w:rPr>
          <w:b/>
          <w:sz w:val="32"/>
          <w:szCs w:val="32"/>
          <w:u w:val="single"/>
        </w:rPr>
      </w:pPr>
      <w:r w:rsidRPr="00ED6246">
        <w:rPr>
          <w:b/>
          <w:sz w:val="32"/>
          <w:szCs w:val="32"/>
          <w:u w:val="single"/>
        </w:rPr>
        <w:t>Male Stereotypes</w:t>
      </w:r>
      <w:r w:rsidRPr="00ED6246">
        <w:rPr>
          <w:b/>
          <w:sz w:val="32"/>
          <w:szCs w:val="32"/>
        </w:rPr>
        <w:tab/>
      </w:r>
      <w:r w:rsidRPr="00ED6246">
        <w:rPr>
          <w:b/>
          <w:sz w:val="32"/>
          <w:szCs w:val="32"/>
        </w:rPr>
        <w:tab/>
      </w:r>
      <w:r w:rsidRPr="00ED6246">
        <w:rPr>
          <w:b/>
          <w:sz w:val="32"/>
          <w:szCs w:val="32"/>
        </w:rPr>
        <w:tab/>
      </w:r>
      <w:r w:rsidRPr="00ED6246">
        <w:rPr>
          <w:b/>
          <w:sz w:val="32"/>
          <w:szCs w:val="32"/>
          <w:u w:val="single"/>
        </w:rPr>
        <w:t>Female Stereotypes</w:t>
      </w:r>
    </w:p>
    <w:p w:rsidR="00FB31AE" w:rsidRPr="00ED6246" w:rsidRDefault="00ED6246" w:rsidP="00D51966">
      <w:pPr>
        <w:ind w:left="720"/>
        <w:rPr>
          <w:b/>
        </w:rPr>
      </w:pPr>
      <w:r w:rsidRPr="00ED6246">
        <w:rPr>
          <w:b/>
        </w:rPr>
        <w:t>Smiling, polite &amp; small</w:t>
      </w:r>
      <w:r w:rsidRPr="00ED6246">
        <w:rPr>
          <w:b/>
        </w:rPr>
        <w:tab/>
      </w:r>
      <w:r w:rsidRPr="00ED6246">
        <w:rPr>
          <w:b/>
        </w:rPr>
        <w:tab/>
      </w:r>
      <w:r w:rsidRPr="00ED6246">
        <w:rPr>
          <w:b/>
        </w:rPr>
        <w:tab/>
        <w:t>Sweet, well-behaved girl</w:t>
      </w:r>
    </w:p>
    <w:p w:rsidR="00ED6246" w:rsidRPr="00ED6246" w:rsidRDefault="00ED6246" w:rsidP="00D51966">
      <w:pPr>
        <w:ind w:left="720"/>
        <w:rPr>
          <w:b/>
        </w:rPr>
      </w:pPr>
      <w:r w:rsidRPr="00ED6246">
        <w:rPr>
          <w:b/>
        </w:rPr>
        <w:t>Servile, bowing</w:t>
      </w:r>
      <w:r w:rsidRPr="00ED6246">
        <w:rPr>
          <w:b/>
        </w:rPr>
        <w:tab/>
      </w:r>
      <w:r w:rsidRPr="00ED6246">
        <w:rPr>
          <w:b/>
        </w:rPr>
        <w:tab/>
      </w:r>
      <w:r w:rsidRPr="00ED6246">
        <w:rPr>
          <w:b/>
        </w:rPr>
        <w:tab/>
      </w:r>
      <w:r w:rsidRPr="00ED6246">
        <w:rPr>
          <w:b/>
        </w:rPr>
        <w:tab/>
        <w:t>Sexy, sweet “China Doll”</w:t>
      </w:r>
    </w:p>
    <w:p w:rsidR="00ED6246" w:rsidRPr="00ED6246" w:rsidRDefault="00ED6246" w:rsidP="00D51966">
      <w:pPr>
        <w:ind w:left="720"/>
        <w:rPr>
          <w:b/>
        </w:rPr>
      </w:pPr>
      <w:r w:rsidRPr="00ED6246">
        <w:rPr>
          <w:b/>
        </w:rPr>
        <w:t>Bucktoothed and squinty-eyed</w:t>
      </w:r>
      <w:r w:rsidRPr="00ED6246">
        <w:rPr>
          <w:b/>
        </w:rPr>
        <w:tab/>
      </w:r>
      <w:r w:rsidR="00854662">
        <w:rPr>
          <w:b/>
        </w:rPr>
        <w:tab/>
      </w:r>
      <w:r w:rsidRPr="00ED6246">
        <w:rPr>
          <w:b/>
        </w:rPr>
        <w:t>Sexy, evil “Dragon Lady”</w:t>
      </w:r>
    </w:p>
    <w:p w:rsidR="00ED6246" w:rsidRPr="00ED6246" w:rsidRDefault="00ED6246" w:rsidP="00ED6246">
      <w:pPr>
        <w:ind w:left="5040" w:hanging="4320"/>
        <w:rPr>
          <w:b/>
        </w:rPr>
      </w:pPr>
      <w:r w:rsidRPr="00ED6246">
        <w:rPr>
          <w:b/>
        </w:rPr>
        <w:t>Mystical, inscrutable and wise</w:t>
      </w:r>
      <w:r w:rsidRPr="00ED6246">
        <w:rPr>
          <w:b/>
        </w:rPr>
        <w:tab/>
        <w:t>Overbearing, old-fashioned</w:t>
      </w:r>
    </w:p>
    <w:p w:rsidR="00630F60" w:rsidRPr="00ED6246" w:rsidRDefault="00ED6246" w:rsidP="00D51966">
      <w:pPr>
        <w:ind w:left="720"/>
        <w:rPr>
          <w:b/>
        </w:rPr>
      </w:pPr>
      <w:r w:rsidRPr="00ED6246">
        <w:rPr>
          <w:b/>
        </w:rPr>
        <w:t>Expert in martial arts</w:t>
      </w:r>
      <w:r w:rsidRPr="00ED6246">
        <w:rPr>
          <w:b/>
        </w:rPr>
        <w:tab/>
      </w:r>
      <w:r w:rsidRPr="00ED6246">
        <w:rPr>
          <w:b/>
        </w:rPr>
        <w:tab/>
      </w:r>
      <w:r w:rsidRPr="00ED6246">
        <w:rPr>
          <w:b/>
        </w:rPr>
        <w:tab/>
      </w:r>
      <w:r w:rsidRPr="00ED6246">
        <w:rPr>
          <w:b/>
        </w:rPr>
        <w:tab/>
        <w:t>grandmother</w:t>
      </w:r>
    </w:p>
    <w:p w:rsidR="00ED6246" w:rsidRPr="00ED6246" w:rsidRDefault="00ED6246" w:rsidP="00D51966">
      <w:pPr>
        <w:ind w:left="720"/>
        <w:rPr>
          <w:b/>
        </w:rPr>
      </w:pPr>
      <w:r w:rsidRPr="00ED6246">
        <w:rPr>
          <w:b/>
        </w:rPr>
        <w:t>Exotic foreigner</w:t>
      </w:r>
    </w:p>
    <w:p w:rsidR="00ED6246" w:rsidRPr="00854662" w:rsidRDefault="00ED6246" w:rsidP="00D51966">
      <w:pPr>
        <w:ind w:left="720"/>
        <w:rPr>
          <w:b/>
        </w:rPr>
      </w:pPr>
      <w:r w:rsidRPr="00854662">
        <w:rPr>
          <w:b/>
        </w:rPr>
        <w:t>Sinister, sly</w:t>
      </w:r>
    </w:p>
    <w:p w:rsidR="00ED6246" w:rsidRPr="00854662" w:rsidRDefault="00ED6246" w:rsidP="00D51966">
      <w:pPr>
        <w:ind w:left="720"/>
        <w:rPr>
          <w:b/>
        </w:rPr>
      </w:pPr>
      <w:r w:rsidRPr="00854662">
        <w:rPr>
          <w:b/>
        </w:rPr>
        <w:t>Places no value on human life</w:t>
      </w:r>
    </w:p>
    <w:p w:rsidR="00ED6246" w:rsidRPr="00854662" w:rsidRDefault="00ED6246" w:rsidP="00C5302B">
      <w:pPr>
        <w:ind w:left="720"/>
        <w:rPr>
          <w:b/>
        </w:rPr>
      </w:pPr>
      <w:r w:rsidRPr="00854662">
        <w:rPr>
          <w:b/>
        </w:rPr>
        <w:t>Model minority who has worked</w:t>
      </w:r>
      <w:r w:rsidR="00C5302B">
        <w:rPr>
          <w:b/>
        </w:rPr>
        <w:t xml:space="preserve"> </w:t>
      </w:r>
      <w:r w:rsidR="00AC3741">
        <w:rPr>
          <w:b/>
        </w:rPr>
        <w:t>h</w:t>
      </w:r>
      <w:r w:rsidRPr="00854662">
        <w:rPr>
          <w:b/>
        </w:rPr>
        <w:t>ard and “made it”</w:t>
      </w:r>
    </w:p>
    <w:p w:rsidR="00ED6246" w:rsidRPr="00854662" w:rsidRDefault="00ED6246" w:rsidP="00D51966">
      <w:pPr>
        <w:ind w:left="720"/>
        <w:rPr>
          <w:b/>
        </w:rPr>
      </w:pPr>
      <w:r w:rsidRPr="00854662">
        <w:rPr>
          <w:b/>
        </w:rPr>
        <w:t>Super-student</w:t>
      </w:r>
    </w:p>
    <w:p w:rsidR="00ED6246" w:rsidRPr="00854662" w:rsidRDefault="00ED6246" w:rsidP="00D51966">
      <w:pPr>
        <w:ind w:left="720"/>
        <w:rPr>
          <w:b/>
        </w:rPr>
      </w:pPr>
    </w:p>
    <w:p w:rsidR="00ED6246" w:rsidRPr="00854662" w:rsidRDefault="00C5302B" w:rsidP="00D51966">
      <w:pPr>
        <w:ind w:left="720"/>
        <w:rPr>
          <w:b/>
          <w:sz w:val="40"/>
          <w:szCs w:val="40"/>
        </w:rPr>
      </w:pPr>
      <w:r>
        <w:rPr>
          <w:b/>
          <w:sz w:val="40"/>
          <w:szCs w:val="40"/>
        </w:rPr>
        <w:t xml:space="preserve">Stereotypes of African </w:t>
      </w:r>
      <w:r w:rsidR="00ED6246" w:rsidRPr="00854662">
        <w:rPr>
          <w:b/>
          <w:sz w:val="40"/>
          <w:szCs w:val="40"/>
        </w:rPr>
        <w:t>Americans</w:t>
      </w:r>
    </w:p>
    <w:p w:rsidR="00ED6246" w:rsidRPr="00854662" w:rsidRDefault="00854662" w:rsidP="00AC3741">
      <w:pPr>
        <w:ind w:firstLine="720"/>
        <w:rPr>
          <w:b/>
          <w:sz w:val="32"/>
          <w:szCs w:val="32"/>
          <w:u w:val="single"/>
        </w:rPr>
      </w:pPr>
      <w:r w:rsidRPr="00854662">
        <w:rPr>
          <w:b/>
          <w:sz w:val="32"/>
          <w:szCs w:val="32"/>
          <w:u w:val="single"/>
        </w:rPr>
        <w:t>Male Stereotypes</w:t>
      </w:r>
      <w:r w:rsidRPr="00854662">
        <w:rPr>
          <w:b/>
          <w:sz w:val="32"/>
          <w:szCs w:val="32"/>
        </w:rPr>
        <w:tab/>
      </w:r>
      <w:r w:rsidRPr="00854662">
        <w:rPr>
          <w:b/>
          <w:sz w:val="32"/>
          <w:szCs w:val="32"/>
        </w:rPr>
        <w:tab/>
      </w:r>
      <w:r w:rsidRPr="00854662">
        <w:rPr>
          <w:b/>
          <w:sz w:val="32"/>
          <w:szCs w:val="32"/>
        </w:rPr>
        <w:tab/>
      </w:r>
      <w:r w:rsidR="00ED6246" w:rsidRPr="00854662">
        <w:rPr>
          <w:b/>
          <w:sz w:val="32"/>
          <w:szCs w:val="32"/>
          <w:u w:val="single"/>
        </w:rPr>
        <w:t>Female Stereotypes</w:t>
      </w:r>
    </w:p>
    <w:p w:rsidR="00ED6246" w:rsidRDefault="00ED6246" w:rsidP="00D51966">
      <w:pPr>
        <w:ind w:left="720"/>
        <w:rPr>
          <w:b/>
        </w:rPr>
      </w:pPr>
      <w:r w:rsidRPr="00854662">
        <w:rPr>
          <w:b/>
        </w:rPr>
        <w:t xml:space="preserve">Shuffling, eye-rolling, fearful, </w:t>
      </w:r>
      <w:r w:rsidRPr="00854662">
        <w:rPr>
          <w:b/>
        </w:rPr>
        <w:tab/>
      </w:r>
      <w:r w:rsidR="00854662">
        <w:rPr>
          <w:b/>
        </w:rPr>
        <w:tab/>
      </w:r>
      <w:r w:rsidRPr="00854662">
        <w:rPr>
          <w:b/>
        </w:rPr>
        <w:t>Big-bosomed “mammy”, loyal to w</w:t>
      </w:r>
      <w:r w:rsidR="00854662">
        <w:rPr>
          <w:b/>
        </w:rPr>
        <w:t>hites</w:t>
      </w:r>
    </w:p>
    <w:p w:rsidR="00854662" w:rsidRDefault="00854662" w:rsidP="00D51966">
      <w:pPr>
        <w:ind w:left="720"/>
        <w:rPr>
          <w:b/>
        </w:rPr>
      </w:pPr>
      <w:r>
        <w:rPr>
          <w:b/>
        </w:rPr>
        <w:t>superstitious comic</w:t>
      </w:r>
    </w:p>
    <w:p w:rsidR="00854662" w:rsidRDefault="00854662" w:rsidP="00D51966">
      <w:pPr>
        <w:ind w:left="720"/>
        <w:rPr>
          <w:b/>
        </w:rPr>
      </w:pPr>
      <w:r>
        <w:rPr>
          <w:b/>
        </w:rPr>
        <w:t>Gentle, self-sacrificing older man</w:t>
      </w:r>
      <w:r>
        <w:rPr>
          <w:b/>
        </w:rPr>
        <w:tab/>
      </w:r>
      <w:r>
        <w:rPr>
          <w:b/>
        </w:rPr>
        <w:tab/>
        <w:t xml:space="preserve">Big, Bossy mother or maid – commander </w:t>
      </w:r>
      <w:r>
        <w:rPr>
          <w:b/>
        </w:rPr>
        <w:tab/>
      </w:r>
    </w:p>
    <w:p w:rsidR="00854662" w:rsidRDefault="00854662" w:rsidP="00D51966">
      <w:pPr>
        <w:ind w:left="720"/>
        <w:rPr>
          <w:b/>
        </w:rPr>
      </w:pPr>
      <w:r>
        <w:rPr>
          <w:b/>
        </w:rPr>
        <w:tab/>
      </w:r>
      <w:r>
        <w:rPr>
          <w:b/>
        </w:rPr>
        <w:tab/>
      </w:r>
      <w:r>
        <w:rPr>
          <w:b/>
        </w:rPr>
        <w:tab/>
      </w:r>
      <w:r>
        <w:rPr>
          <w:b/>
        </w:rPr>
        <w:tab/>
      </w:r>
      <w:r>
        <w:rPr>
          <w:b/>
        </w:rPr>
        <w:tab/>
      </w:r>
      <w:r>
        <w:rPr>
          <w:b/>
        </w:rPr>
        <w:tab/>
        <w:t>of the household</w:t>
      </w:r>
    </w:p>
    <w:p w:rsidR="00854662" w:rsidRDefault="00854662" w:rsidP="00D51966">
      <w:pPr>
        <w:ind w:left="720"/>
        <w:rPr>
          <w:b/>
        </w:rPr>
      </w:pPr>
      <w:r>
        <w:rPr>
          <w:b/>
        </w:rPr>
        <w:t>Athletic super-jock</w:t>
      </w:r>
      <w:r>
        <w:rPr>
          <w:b/>
        </w:rPr>
        <w:tab/>
      </w:r>
      <w:r>
        <w:rPr>
          <w:b/>
        </w:rPr>
        <w:tab/>
      </w:r>
      <w:r>
        <w:rPr>
          <w:b/>
        </w:rPr>
        <w:tab/>
      </w:r>
      <w:r>
        <w:rPr>
          <w:b/>
        </w:rPr>
        <w:tab/>
        <w:t>Sexy Temptress</w:t>
      </w:r>
    </w:p>
    <w:p w:rsidR="00854662" w:rsidRDefault="00854662" w:rsidP="00D51966">
      <w:pPr>
        <w:ind w:left="720"/>
        <w:rPr>
          <w:b/>
        </w:rPr>
      </w:pPr>
      <w:r>
        <w:rPr>
          <w:b/>
        </w:rPr>
        <w:t>Smooth-talking con man</w:t>
      </w:r>
      <w:r>
        <w:rPr>
          <w:b/>
        </w:rPr>
        <w:tab/>
      </w:r>
      <w:r>
        <w:rPr>
          <w:b/>
        </w:rPr>
        <w:tab/>
      </w:r>
      <w:r>
        <w:rPr>
          <w:b/>
        </w:rPr>
        <w:tab/>
        <w:t>Stupid but sweet, little girl</w:t>
      </w:r>
    </w:p>
    <w:p w:rsidR="00854662" w:rsidRDefault="00854662" w:rsidP="00D51966">
      <w:pPr>
        <w:ind w:left="720"/>
        <w:rPr>
          <w:b/>
        </w:rPr>
      </w:pPr>
      <w:r>
        <w:rPr>
          <w:b/>
        </w:rPr>
        <w:t>Super-stud</w:t>
      </w:r>
      <w:r>
        <w:rPr>
          <w:b/>
        </w:rPr>
        <w:tab/>
      </w:r>
      <w:r>
        <w:rPr>
          <w:b/>
        </w:rPr>
        <w:tab/>
      </w:r>
      <w:r>
        <w:rPr>
          <w:b/>
        </w:rPr>
        <w:tab/>
      </w:r>
      <w:r>
        <w:rPr>
          <w:b/>
        </w:rPr>
        <w:tab/>
      </w:r>
      <w:r>
        <w:rPr>
          <w:b/>
        </w:rPr>
        <w:tab/>
        <w:t>Tragic mulatto</w:t>
      </w:r>
    </w:p>
    <w:p w:rsidR="00854662" w:rsidRDefault="00854662" w:rsidP="00D51966">
      <w:pPr>
        <w:ind w:left="720"/>
        <w:rPr>
          <w:b/>
        </w:rPr>
      </w:pPr>
      <w:r>
        <w:rPr>
          <w:b/>
        </w:rPr>
        <w:t>Stupid, but comical little boy</w:t>
      </w:r>
    </w:p>
    <w:p w:rsidR="00854662" w:rsidRDefault="00854662" w:rsidP="00D51966">
      <w:pPr>
        <w:ind w:left="720"/>
        <w:rPr>
          <w:b/>
        </w:rPr>
      </w:pPr>
      <w:r>
        <w:rPr>
          <w:b/>
        </w:rPr>
        <w:t>Dangerous criminal</w:t>
      </w:r>
    </w:p>
    <w:p w:rsidR="00E70ACF" w:rsidRPr="00854662" w:rsidRDefault="00E70ACF" w:rsidP="00D51966">
      <w:pPr>
        <w:ind w:left="720"/>
        <w:rPr>
          <w:b/>
        </w:rPr>
      </w:pPr>
      <w:r>
        <w:rPr>
          <w:b/>
        </w:rPr>
        <w:t>Happy-go-lucky buffoon</w:t>
      </w:r>
      <w:r>
        <w:rPr>
          <w:b/>
        </w:rPr>
        <w:tab/>
      </w:r>
      <w:r>
        <w:rPr>
          <w:b/>
        </w:rPr>
        <w:tab/>
      </w:r>
    </w:p>
    <w:p w:rsidR="00AC3741" w:rsidRDefault="00AC3741" w:rsidP="00D51966">
      <w:pPr>
        <w:ind w:left="720"/>
        <w:rPr>
          <w:b/>
          <w:sz w:val="40"/>
          <w:szCs w:val="40"/>
        </w:rPr>
      </w:pPr>
    </w:p>
    <w:p w:rsidR="00630F60" w:rsidRDefault="00C5302B" w:rsidP="00D51966">
      <w:pPr>
        <w:ind w:left="720"/>
        <w:rPr>
          <w:b/>
          <w:sz w:val="40"/>
          <w:szCs w:val="40"/>
        </w:rPr>
      </w:pPr>
      <w:r>
        <w:rPr>
          <w:b/>
          <w:sz w:val="40"/>
          <w:szCs w:val="40"/>
        </w:rPr>
        <w:t>Stereotypes of Hispanic Americans</w:t>
      </w:r>
    </w:p>
    <w:p w:rsidR="00AC3741" w:rsidRDefault="00AC3741" w:rsidP="00D51966">
      <w:pPr>
        <w:ind w:left="720"/>
        <w:rPr>
          <w:b/>
          <w:sz w:val="32"/>
          <w:szCs w:val="32"/>
          <w:u w:val="single"/>
        </w:rPr>
      </w:pPr>
      <w:r w:rsidRPr="00AC3741">
        <w:rPr>
          <w:b/>
          <w:sz w:val="32"/>
          <w:szCs w:val="32"/>
          <w:u w:val="single"/>
        </w:rPr>
        <w:t>Male Stereotypes</w:t>
      </w:r>
      <w:r w:rsidRPr="00AC3741">
        <w:rPr>
          <w:b/>
          <w:sz w:val="32"/>
          <w:szCs w:val="32"/>
        </w:rPr>
        <w:tab/>
      </w:r>
      <w:r w:rsidRPr="00AC3741">
        <w:rPr>
          <w:b/>
          <w:sz w:val="32"/>
          <w:szCs w:val="32"/>
        </w:rPr>
        <w:tab/>
      </w:r>
      <w:r>
        <w:rPr>
          <w:b/>
          <w:sz w:val="32"/>
          <w:szCs w:val="32"/>
        </w:rPr>
        <w:tab/>
      </w:r>
      <w:r w:rsidRPr="00AC3741">
        <w:rPr>
          <w:b/>
          <w:sz w:val="32"/>
          <w:szCs w:val="32"/>
          <w:u w:val="single"/>
        </w:rPr>
        <w:t>Female Stereotypes</w:t>
      </w:r>
    </w:p>
    <w:p w:rsidR="00AC3741" w:rsidRDefault="00AC3741" w:rsidP="00AC3741">
      <w:pPr>
        <w:ind w:left="720"/>
        <w:rPr>
          <w:b/>
        </w:rPr>
      </w:pPr>
      <w:r w:rsidRPr="00AC3741">
        <w:rPr>
          <w:b/>
        </w:rPr>
        <w:t xml:space="preserve">Sombrero-wearing, serape-clad, </w:t>
      </w:r>
      <w:r>
        <w:rPr>
          <w:b/>
        </w:rPr>
        <w:tab/>
      </w:r>
      <w:r>
        <w:rPr>
          <w:b/>
        </w:rPr>
        <w:tab/>
        <w:t>Hard-working, poor, submissive, self-</w:t>
      </w:r>
      <w:r w:rsidRPr="00AC3741">
        <w:rPr>
          <w:b/>
        </w:rPr>
        <w:t xml:space="preserve"> sandled man or boy</w:t>
      </w:r>
      <w:r>
        <w:rPr>
          <w:b/>
        </w:rPr>
        <w:tab/>
      </w:r>
      <w:r>
        <w:rPr>
          <w:b/>
        </w:rPr>
        <w:tab/>
      </w:r>
      <w:r>
        <w:rPr>
          <w:b/>
        </w:rPr>
        <w:tab/>
      </w:r>
      <w:r w:rsidR="00C31E93">
        <w:rPr>
          <w:b/>
        </w:rPr>
        <w:tab/>
      </w:r>
      <w:r>
        <w:rPr>
          <w:b/>
        </w:rPr>
        <w:t>sacrificing religious mother of many</w:t>
      </w:r>
    </w:p>
    <w:p w:rsidR="00AC3741" w:rsidRDefault="00AC3741" w:rsidP="00AC3741">
      <w:pPr>
        <w:ind w:left="720"/>
        <w:rPr>
          <w:b/>
        </w:rPr>
      </w:pPr>
      <w:r>
        <w:rPr>
          <w:b/>
        </w:rPr>
        <w:t>Man taking a siesta near a cactus</w:t>
      </w:r>
      <w:r>
        <w:rPr>
          <w:b/>
        </w:rPr>
        <w:tab/>
      </w:r>
      <w:r>
        <w:rPr>
          <w:b/>
        </w:rPr>
        <w:tab/>
        <w:t>Sweet, small, shy, gentle girl</w:t>
      </w:r>
    </w:p>
    <w:p w:rsidR="00AC3741" w:rsidRDefault="00AC3741" w:rsidP="00AC3741">
      <w:pPr>
        <w:ind w:left="720"/>
        <w:rPr>
          <w:b/>
        </w:rPr>
      </w:pPr>
      <w:r>
        <w:rPr>
          <w:b/>
        </w:rPr>
        <w:t>Ignorant, cheerful, lazy peon</w:t>
      </w:r>
      <w:r>
        <w:rPr>
          <w:b/>
        </w:rPr>
        <w:tab/>
      </w:r>
      <w:r>
        <w:rPr>
          <w:b/>
        </w:rPr>
        <w:tab/>
        <w:t>Sexy, loud, fiery, young woman</w:t>
      </w:r>
    </w:p>
    <w:p w:rsidR="00AC3741" w:rsidRDefault="00AC3741" w:rsidP="00AC3741">
      <w:pPr>
        <w:ind w:left="720"/>
        <w:rPr>
          <w:b/>
        </w:rPr>
      </w:pPr>
      <w:r>
        <w:rPr>
          <w:b/>
        </w:rPr>
        <w:t>Sneaky, knife-wielding, mustached bandit</w:t>
      </w:r>
      <w:r>
        <w:rPr>
          <w:b/>
        </w:rPr>
        <w:tab/>
        <w:t>Undereducated, submissive, nice girl with</w:t>
      </w:r>
    </w:p>
    <w:p w:rsidR="00AC3741" w:rsidRDefault="00AC3741" w:rsidP="00AC3741">
      <w:pPr>
        <w:ind w:left="720"/>
        <w:rPr>
          <w:b/>
        </w:rPr>
      </w:pPr>
      <w:r>
        <w:rPr>
          <w:b/>
        </w:rPr>
        <w:t>Humble, big-eyed, poor-but-honest boy</w:t>
      </w:r>
      <w:r>
        <w:rPr>
          <w:b/>
        </w:rPr>
        <w:tab/>
        <w:t>with marriage as a life goal</w:t>
      </w:r>
    </w:p>
    <w:p w:rsidR="00AC3741" w:rsidRDefault="00AC3741" w:rsidP="00AC3741">
      <w:pPr>
        <w:ind w:left="720"/>
        <w:rPr>
          <w:b/>
        </w:rPr>
      </w:pPr>
      <w:r>
        <w:rPr>
          <w:b/>
        </w:rPr>
        <w:t>Impoverished migrant workers</w:t>
      </w:r>
    </w:p>
    <w:p w:rsidR="00AC3741" w:rsidRDefault="00AC3741" w:rsidP="00AC3741">
      <w:pPr>
        <w:ind w:left="720"/>
        <w:rPr>
          <w:b/>
        </w:rPr>
      </w:pPr>
      <w:r>
        <w:rPr>
          <w:b/>
        </w:rPr>
        <w:t>Unemployed barrio dwellers</w:t>
      </w:r>
    </w:p>
    <w:p w:rsidR="00630F60" w:rsidRDefault="00630F60" w:rsidP="00C5302B">
      <w:pPr>
        <w:rPr>
          <w:b/>
        </w:rPr>
      </w:pPr>
    </w:p>
    <w:p w:rsidR="00C5302B" w:rsidRPr="00F70E91" w:rsidRDefault="00F70E91" w:rsidP="00C5302B">
      <w:pPr>
        <w:ind w:firstLine="720"/>
        <w:rPr>
          <w:b/>
          <w:sz w:val="40"/>
          <w:szCs w:val="40"/>
        </w:rPr>
      </w:pPr>
      <w:r w:rsidRPr="00F70E91">
        <w:rPr>
          <w:b/>
          <w:sz w:val="40"/>
          <w:szCs w:val="40"/>
        </w:rPr>
        <w:lastRenderedPageBreak/>
        <w:t xml:space="preserve">Stereotypes of </w:t>
      </w:r>
      <w:r w:rsidR="00C5302B" w:rsidRPr="00F70E91">
        <w:rPr>
          <w:b/>
          <w:sz w:val="40"/>
          <w:szCs w:val="40"/>
        </w:rPr>
        <w:t>Native Americans</w:t>
      </w:r>
    </w:p>
    <w:p w:rsidR="00C5302B" w:rsidRPr="00F70E91" w:rsidRDefault="00C5302B" w:rsidP="00C5302B">
      <w:pPr>
        <w:ind w:firstLine="720"/>
        <w:rPr>
          <w:b/>
          <w:sz w:val="32"/>
          <w:szCs w:val="32"/>
          <w:u w:val="single"/>
        </w:rPr>
      </w:pPr>
      <w:r w:rsidRPr="00F70E91">
        <w:rPr>
          <w:b/>
          <w:sz w:val="32"/>
          <w:szCs w:val="32"/>
          <w:u w:val="single"/>
        </w:rPr>
        <w:t>Male Stereotypes</w:t>
      </w:r>
      <w:r w:rsidR="00F70E91">
        <w:rPr>
          <w:b/>
          <w:sz w:val="32"/>
          <w:szCs w:val="32"/>
        </w:rPr>
        <w:tab/>
      </w:r>
      <w:r w:rsidR="00F70E91">
        <w:rPr>
          <w:b/>
          <w:sz w:val="32"/>
          <w:szCs w:val="32"/>
        </w:rPr>
        <w:tab/>
      </w:r>
      <w:r w:rsidR="00F70E91">
        <w:rPr>
          <w:b/>
          <w:sz w:val="32"/>
          <w:szCs w:val="32"/>
        </w:rPr>
        <w:tab/>
      </w:r>
      <w:r w:rsidRPr="00F70E91">
        <w:rPr>
          <w:b/>
          <w:sz w:val="32"/>
          <w:szCs w:val="32"/>
          <w:u w:val="single"/>
        </w:rPr>
        <w:t>Female Stereotypes</w:t>
      </w:r>
    </w:p>
    <w:p w:rsidR="00C5302B" w:rsidRDefault="00C5302B" w:rsidP="00C5302B">
      <w:pPr>
        <w:ind w:firstLine="720"/>
        <w:rPr>
          <w:b/>
        </w:rPr>
      </w:pPr>
      <w:r>
        <w:rPr>
          <w:b/>
        </w:rPr>
        <w:t>Savage, bloodthirsty “native”</w:t>
      </w:r>
      <w:r>
        <w:rPr>
          <w:b/>
        </w:rPr>
        <w:tab/>
      </w:r>
      <w:r>
        <w:rPr>
          <w:b/>
        </w:rPr>
        <w:tab/>
        <w:t>Heavyset, workhorse “squaw”</w:t>
      </w:r>
    </w:p>
    <w:p w:rsidR="00C5302B" w:rsidRDefault="00C5302B" w:rsidP="00C5302B">
      <w:pPr>
        <w:ind w:firstLine="720"/>
        <w:rPr>
          <w:b/>
        </w:rPr>
      </w:pPr>
      <w:r>
        <w:rPr>
          <w:b/>
        </w:rPr>
        <w:t>Stoic, loyal follower</w:t>
      </w:r>
      <w:r>
        <w:rPr>
          <w:b/>
        </w:rPr>
        <w:tab/>
      </w:r>
      <w:r>
        <w:rPr>
          <w:b/>
        </w:rPr>
        <w:tab/>
      </w:r>
      <w:r>
        <w:rPr>
          <w:b/>
        </w:rPr>
        <w:tab/>
      </w:r>
      <w:r>
        <w:rPr>
          <w:b/>
        </w:rPr>
        <w:tab/>
        <w:t>“Indian princess” with European features</w:t>
      </w:r>
    </w:p>
    <w:p w:rsidR="00C5302B" w:rsidRDefault="00C5302B" w:rsidP="00C5302B">
      <w:pPr>
        <w:ind w:firstLine="720"/>
        <w:rPr>
          <w:b/>
        </w:rPr>
      </w:pPr>
      <w:r>
        <w:rPr>
          <w:b/>
        </w:rPr>
        <w:t>Drunken, mean thief</w:t>
      </w:r>
    </w:p>
    <w:p w:rsidR="00C5302B" w:rsidRDefault="00C5302B" w:rsidP="00C5302B">
      <w:pPr>
        <w:ind w:firstLine="720"/>
        <w:rPr>
          <w:b/>
        </w:rPr>
      </w:pPr>
      <w:r>
        <w:rPr>
          <w:b/>
        </w:rPr>
        <w:t>Drunken comic</w:t>
      </w:r>
    </w:p>
    <w:p w:rsidR="00C5302B" w:rsidRDefault="00C5302B" w:rsidP="00C5302B">
      <w:pPr>
        <w:ind w:firstLine="720"/>
        <w:rPr>
          <w:b/>
        </w:rPr>
      </w:pPr>
      <w:r>
        <w:rPr>
          <w:b/>
        </w:rPr>
        <w:t>Hunter, tracker</w:t>
      </w:r>
    </w:p>
    <w:p w:rsidR="00C5302B" w:rsidRDefault="00C5302B" w:rsidP="00C5302B">
      <w:pPr>
        <w:ind w:firstLine="720"/>
        <w:rPr>
          <w:b/>
        </w:rPr>
      </w:pPr>
      <w:r>
        <w:rPr>
          <w:b/>
        </w:rPr>
        <w:t>Noble child of nature</w:t>
      </w:r>
    </w:p>
    <w:p w:rsidR="00C5302B" w:rsidRDefault="00C5302B" w:rsidP="00C5302B">
      <w:pPr>
        <w:ind w:firstLine="720"/>
        <w:rPr>
          <w:b/>
        </w:rPr>
      </w:pPr>
      <w:r>
        <w:rPr>
          <w:b/>
        </w:rPr>
        <w:t>Wise old chief</w:t>
      </w:r>
    </w:p>
    <w:p w:rsidR="00C5302B" w:rsidRDefault="00C5302B" w:rsidP="00C5302B">
      <w:pPr>
        <w:ind w:firstLine="720"/>
        <w:rPr>
          <w:b/>
        </w:rPr>
      </w:pPr>
      <w:r>
        <w:rPr>
          <w:b/>
        </w:rPr>
        <w:t>Evil Medicine man</w:t>
      </w:r>
    </w:p>
    <w:p w:rsidR="00C5302B" w:rsidRDefault="00C5302B" w:rsidP="00C5302B">
      <w:pPr>
        <w:ind w:firstLine="720"/>
        <w:rPr>
          <w:b/>
        </w:rPr>
      </w:pPr>
      <w:r>
        <w:rPr>
          <w:b/>
        </w:rPr>
        <w:t>Brave boy, endowed by nature with special “Indian” qualities</w:t>
      </w:r>
    </w:p>
    <w:p w:rsidR="00C5302B" w:rsidRDefault="00C5302B" w:rsidP="00C5302B">
      <w:pPr>
        <w:ind w:firstLine="720"/>
        <w:rPr>
          <w:b/>
        </w:rPr>
      </w:pPr>
      <w:r>
        <w:rPr>
          <w:b/>
        </w:rPr>
        <w:t>Hunters</w:t>
      </w:r>
    </w:p>
    <w:p w:rsidR="00C5302B" w:rsidRDefault="00C5302B" w:rsidP="00C5302B">
      <w:pPr>
        <w:ind w:firstLine="720"/>
        <w:rPr>
          <w:b/>
        </w:rPr>
      </w:pPr>
      <w:r>
        <w:rPr>
          <w:b/>
        </w:rPr>
        <w:t>Cattle thieves</w:t>
      </w:r>
    </w:p>
    <w:p w:rsidR="00C5302B" w:rsidRDefault="00C5302B" w:rsidP="00C5302B">
      <w:pPr>
        <w:ind w:firstLine="720"/>
        <w:rPr>
          <w:b/>
        </w:rPr>
      </w:pPr>
      <w:r>
        <w:rPr>
          <w:b/>
        </w:rPr>
        <w:t>Warriors</w:t>
      </w:r>
    </w:p>
    <w:p w:rsidR="00C5302B" w:rsidRDefault="00C5302B" w:rsidP="00C5302B">
      <w:pPr>
        <w:ind w:firstLine="720"/>
        <w:rPr>
          <w:b/>
        </w:rPr>
      </w:pPr>
      <w:r>
        <w:rPr>
          <w:b/>
        </w:rPr>
        <w:t>Unemployed loafers</w:t>
      </w:r>
    </w:p>
    <w:p w:rsidR="00C5302B" w:rsidRDefault="00C5302B" w:rsidP="00C5302B">
      <w:pPr>
        <w:ind w:firstLine="720"/>
        <w:rPr>
          <w:b/>
        </w:rPr>
      </w:pPr>
      <w:r>
        <w:rPr>
          <w:b/>
        </w:rPr>
        <w:t>Craftspeople</w:t>
      </w:r>
    </w:p>
    <w:p w:rsidR="00F70E91" w:rsidRDefault="00F70E91" w:rsidP="00C5302B">
      <w:pPr>
        <w:ind w:firstLine="720"/>
        <w:rPr>
          <w:b/>
        </w:rPr>
      </w:pPr>
    </w:p>
    <w:p w:rsidR="00F70E91" w:rsidRPr="00F70E91" w:rsidRDefault="00F70E91" w:rsidP="00C5302B">
      <w:pPr>
        <w:ind w:firstLine="720"/>
        <w:rPr>
          <w:b/>
          <w:sz w:val="40"/>
          <w:szCs w:val="40"/>
        </w:rPr>
      </w:pPr>
      <w:r w:rsidRPr="00F70E91">
        <w:rPr>
          <w:b/>
          <w:sz w:val="40"/>
          <w:szCs w:val="40"/>
        </w:rPr>
        <w:t>Stereotypes of Differently Abled People</w:t>
      </w:r>
    </w:p>
    <w:p w:rsidR="00F70E91" w:rsidRPr="00F70E91" w:rsidRDefault="00F70E91" w:rsidP="00C5302B">
      <w:pPr>
        <w:ind w:firstLine="720"/>
        <w:rPr>
          <w:b/>
          <w:sz w:val="32"/>
          <w:szCs w:val="32"/>
        </w:rPr>
      </w:pPr>
      <w:r w:rsidRPr="00F70E91">
        <w:rPr>
          <w:b/>
          <w:sz w:val="32"/>
          <w:szCs w:val="32"/>
          <w:u w:val="single"/>
        </w:rPr>
        <w:t>Male Stereotypes</w:t>
      </w:r>
      <w:r>
        <w:rPr>
          <w:b/>
          <w:sz w:val="32"/>
          <w:szCs w:val="32"/>
        </w:rPr>
        <w:tab/>
      </w:r>
      <w:r>
        <w:rPr>
          <w:b/>
          <w:sz w:val="32"/>
          <w:szCs w:val="32"/>
        </w:rPr>
        <w:tab/>
      </w:r>
      <w:r>
        <w:rPr>
          <w:b/>
          <w:sz w:val="32"/>
          <w:szCs w:val="32"/>
        </w:rPr>
        <w:tab/>
      </w:r>
      <w:r w:rsidRPr="00F70E91">
        <w:rPr>
          <w:b/>
          <w:sz w:val="32"/>
          <w:szCs w:val="32"/>
          <w:u w:val="single"/>
        </w:rPr>
        <w:t>Female Stereotypes</w:t>
      </w:r>
    </w:p>
    <w:p w:rsidR="00F70E91" w:rsidRDefault="00F70E91" w:rsidP="00C5302B">
      <w:pPr>
        <w:ind w:firstLine="720"/>
        <w:rPr>
          <w:b/>
        </w:rPr>
      </w:pPr>
      <w:r>
        <w:rPr>
          <w:b/>
        </w:rPr>
        <w:t>Evil blind man with unnatural powers</w:t>
      </w:r>
      <w:r>
        <w:rPr>
          <w:b/>
        </w:rPr>
        <w:tab/>
        <w:t>“Hunchbacked” old crone</w:t>
      </w:r>
    </w:p>
    <w:p w:rsidR="00F70E91" w:rsidRDefault="00F70E91" w:rsidP="00C5302B">
      <w:pPr>
        <w:ind w:firstLine="720"/>
        <w:rPr>
          <w:b/>
        </w:rPr>
      </w:pPr>
      <w:r>
        <w:rPr>
          <w:b/>
        </w:rPr>
        <w:t>Village “idiot”</w:t>
      </w:r>
      <w:r>
        <w:rPr>
          <w:b/>
        </w:rPr>
        <w:tab/>
      </w:r>
      <w:r>
        <w:rPr>
          <w:b/>
        </w:rPr>
        <w:tab/>
      </w:r>
      <w:r>
        <w:rPr>
          <w:b/>
        </w:rPr>
        <w:tab/>
      </w:r>
      <w:r>
        <w:rPr>
          <w:b/>
        </w:rPr>
        <w:tab/>
        <w:t>Blind witch</w:t>
      </w:r>
    </w:p>
    <w:p w:rsidR="00F70E91" w:rsidRDefault="00F70E91" w:rsidP="00C5302B">
      <w:pPr>
        <w:ind w:firstLine="720"/>
        <w:rPr>
          <w:b/>
        </w:rPr>
      </w:pPr>
      <w:r>
        <w:rPr>
          <w:b/>
        </w:rPr>
        <w:t>Evil “peg-leg” or “hook-arm”</w:t>
      </w:r>
      <w:r>
        <w:rPr>
          <w:b/>
        </w:rPr>
        <w:tab/>
      </w:r>
      <w:r>
        <w:rPr>
          <w:b/>
        </w:rPr>
        <w:tab/>
        <w:t>Pitiful blink girl</w:t>
      </w:r>
    </w:p>
    <w:p w:rsidR="00F70E91" w:rsidRDefault="00F70E91" w:rsidP="00C5302B">
      <w:pPr>
        <w:ind w:firstLine="720"/>
        <w:rPr>
          <w:b/>
        </w:rPr>
      </w:pPr>
      <w:r>
        <w:rPr>
          <w:b/>
        </w:rPr>
        <w:t>Pitiful Paraplegic</w:t>
      </w:r>
      <w:r>
        <w:rPr>
          <w:b/>
        </w:rPr>
        <w:tab/>
      </w:r>
      <w:r>
        <w:rPr>
          <w:b/>
        </w:rPr>
        <w:tab/>
      </w:r>
      <w:r>
        <w:rPr>
          <w:b/>
        </w:rPr>
        <w:tab/>
      </w:r>
      <w:r>
        <w:rPr>
          <w:b/>
        </w:rPr>
        <w:tab/>
        <w:t>Pitiful little “cripple”</w:t>
      </w:r>
    </w:p>
    <w:p w:rsidR="00F70E91" w:rsidRDefault="00F70E91" w:rsidP="00C5302B">
      <w:pPr>
        <w:ind w:firstLine="720"/>
        <w:rPr>
          <w:b/>
        </w:rPr>
      </w:pPr>
      <w:r>
        <w:rPr>
          <w:b/>
        </w:rPr>
        <w:t>Ugly “hunchback”</w:t>
      </w:r>
      <w:r>
        <w:rPr>
          <w:b/>
        </w:rPr>
        <w:tab/>
      </w:r>
      <w:r>
        <w:rPr>
          <w:b/>
        </w:rPr>
        <w:tab/>
      </w:r>
      <w:r>
        <w:rPr>
          <w:b/>
        </w:rPr>
        <w:tab/>
      </w:r>
      <w:r>
        <w:rPr>
          <w:b/>
        </w:rPr>
        <w:tab/>
        <w:t>Sexless sad creature</w:t>
      </w:r>
    </w:p>
    <w:p w:rsidR="00F70E91" w:rsidRDefault="00F70E91" w:rsidP="00C5302B">
      <w:pPr>
        <w:ind w:firstLine="720"/>
        <w:rPr>
          <w:b/>
        </w:rPr>
      </w:pPr>
      <w:r>
        <w:rPr>
          <w:b/>
        </w:rPr>
        <w:t>Happy “moron”</w:t>
      </w:r>
      <w:r>
        <w:rPr>
          <w:b/>
        </w:rPr>
        <w:tab/>
      </w:r>
      <w:r>
        <w:rPr>
          <w:b/>
        </w:rPr>
        <w:tab/>
      </w:r>
      <w:r>
        <w:rPr>
          <w:b/>
        </w:rPr>
        <w:tab/>
      </w:r>
      <w:r>
        <w:rPr>
          <w:b/>
        </w:rPr>
        <w:tab/>
        <w:t>Victim of violence</w:t>
      </w:r>
    </w:p>
    <w:p w:rsidR="00F70E91" w:rsidRDefault="00F70E91" w:rsidP="00C5302B">
      <w:pPr>
        <w:ind w:firstLine="720"/>
        <w:rPr>
          <w:b/>
        </w:rPr>
      </w:pPr>
      <w:r>
        <w:rPr>
          <w:b/>
        </w:rPr>
        <w:t>Deaf and “dumb” sad character</w:t>
      </w:r>
      <w:r>
        <w:rPr>
          <w:b/>
        </w:rPr>
        <w:tab/>
      </w:r>
      <w:r>
        <w:rPr>
          <w:b/>
        </w:rPr>
        <w:tab/>
        <w:t>Evil witch with a cane</w:t>
      </w:r>
    </w:p>
    <w:p w:rsidR="00F70E91" w:rsidRDefault="00F70E91" w:rsidP="00C5302B">
      <w:pPr>
        <w:ind w:firstLine="720"/>
        <w:rPr>
          <w:b/>
        </w:rPr>
      </w:pPr>
      <w:r>
        <w:rPr>
          <w:b/>
        </w:rPr>
        <w:t>Super “cripple”</w:t>
      </w:r>
      <w:r>
        <w:rPr>
          <w:b/>
        </w:rPr>
        <w:tab/>
      </w:r>
      <w:r>
        <w:rPr>
          <w:b/>
        </w:rPr>
        <w:tab/>
      </w:r>
      <w:r>
        <w:rPr>
          <w:b/>
        </w:rPr>
        <w:tab/>
      </w:r>
      <w:r>
        <w:rPr>
          <w:b/>
        </w:rPr>
        <w:tab/>
        <w:t>Self-pitying whiner</w:t>
      </w:r>
    </w:p>
    <w:p w:rsidR="00F70E91" w:rsidRDefault="00F70E91" w:rsidP="00C5302B">
      <w:pPr>
        <w:ind w:firstLine="720"/>
        <w:rPr>
          <w:b/>
        </w:rPr>
      </w:pPr>
      <w:r>
        <w:rPr>
          <w:b/>
        </w:rPr>
        <w:t>Childlike dwarf</w:t>
      </w:r>
      <w:r>
        <w:rPr>
          <w:b/>
        </w:rPr>
        <w:tab/>
      </w:r>
      <w:r>
        <w:rPr>
          <w:b/>
        </w:rPr>
        <w:tab/>
      </w:r>
      <w:r>
        <w:rPr>
          <w:b/>
        </w:rPr>
        <w:tab/>
      </w:r>
      <w:r>
        <w:rPr>
          <w:b/>
        </w:rPr>
        <w:tab/>
      </w:r>
    </w:p>
    <w:p w:rsidR="00F70E91" w:rsidRDefault="00F70E91" w:rsidP="00C5302B">
      <w:pPr>
        <w:ind w:firstLine="720"/>
        <w:rPr>
          <w:b/>
        </w:rPr>
      </w:pPr>
      <w:r>
        <w:rPr>
          <w:b/>
        </w:rPr>
        <w:t>“Insane” criminal</w:t>
      </w:r>
    </w:p>
    <w:p w:rsidR="00F70E91" w:rsidRDefault="00F70E91" w:rsidP="00C5302B">
      <w:pPr>
        <w:ind w:firstLine="720"/>
        <w:rPr>
          <w:b/>
        </w:rPr>
      </w:pPr>
      <w:r>
        <w:rPr>
          <w:b/>
        </w:rPr>
        <w:t>One-eyed Pirate</w:t>
      </w:r>
    </w:p>
    <w:p w:rsidR="00F70E91" w:rsidRDefault="00F70E91" w:rsidP="00C5302B">
      <w:pPr>
        <w:ind w:firstLine="720"/>
        <w:rPr>
          <w:b/>
          <w:sz w:val="36"/>
          <w:szCs w:val="36"/>
        </w:rPr>
      </w:pPr>
      <w:r>
        <w:rPr>
          <w:b/>
        </w:rPr>
        <w:t>“Hard of hearing” crank</w:t>
      </w:r>
    </w:p>
    <w:p w:rsidR="00630F60" w:rsidRDefault="00630F60" w:rsidP="00D51966">
      <w:pPr>
        <w:ind w:left="720"/>
        <w:rPr>
          <w:b/>
          <w:sz w:val="36"/>
          <w:szCs w:val="36"/>
        </w:rPr>
      </w:pPr>
    </w:p>
    <w:p w:rsidR="00630F60" w:rsidRDefault="00630F60" w:rsidP="00D51966">
      <w:pPr>
        <w:ind w:left="720"/>
        <w:rPr>
          <w:b/>
          <w:sz w:val="36"/>
          <w:szCs w:val="36"/>
        </w:rPr>
      </w:pPr>
    </w:p>
    <w:p w:rsidR="00630F60" w:rsidRDefault="00630F60" w:rsidP="00D51966">
      <w:pPr>
        <w:ind w:left="720"/>
        <w:rPr>
          <w:b/>
          <w:sz w:val="36"/>
          <w:szCs w:val="36"/>
        </w:rPr>
      </w:pPr>
    </w:p>
    <w:p w:rsidR="00630F60" w:rsidRDefault="00630F60" w:rsidP="00D51966">
      <w:pPr>
        <w:ind w:left="720"/>
        <w:rPr>
          <w:b/>
          <w:sz w:val="36"/>
          <w:szCs w:val="36"/>
        </w:rPr>
      </w:pPr>
    </w:p>
    <w:p w:rsidR="00630F60" w:rsidRDefault="00630F60" w:rsidP="00D51966">
      <w:pPr>
        <w:ind w:left="720"/>
        <w:rPr>
          <w:b/>
          <w:sz w:val="36"/>
          <w:szCs w:val="36"/>
        </w:rPr>
      </w:pPr>
    </w:p>
    <w:p w:rsidR="006B7F58" w:rsidRDefault="006B7F58" w:rsidP="006B7F58">
      <w:pPr>
        <w:pStyle w:val="NormalWeb"/>
        <w:jc w:val="center"/>
        <w:rPr>
          <w:b/>
        </w:rPr>
      </w:pPr>
      <w:r w:rsidRPr="006B7F58">
        <w:rPr>
          <w:b/>
          <w:bCs/>
          <w:sz w:val="28"/>
          <w:szCs w:val="28"/>
        </w:rPr>
        <w:lastRenderedPageBreak/>
        <w:t>Ten Quick Ways to Analyze Children's Books for Racism and Sexism</w:t>
      </w:r>
    </w:p>
    <w:p w:rsidR="006B7F58" w:rsidRDefault="006B7F58" w:rsidP="006B7F58">
      <w:pPr>
        <w:pStyle w:val="NormalWeb"/>
        <w:rPr>
          <w:sz w:val="20"/>
          <w:szCs w:val="20"/>
        </w:rPr>
      </w:pPr>
      <w:r>
        <w:rPr>
          <w:sz w:val="20"/>
          <w:szCs w:val="20"/>
        </w:rPr>
        <w:t>Reprinted from Rethinking Our Classrooms, published by Rethinking Schools</w:t>
      </w:r>
      <w:proofErr w:type="gramStart"/>
      <w:r>
        <w:rPr>
          <w:sz w:val="20"/>
          <w:szCs w:val="20"/>
        </w:rPr>
        <w:t>  (</w:t>
      </w:r>
      <w:proofErr w:type="gramEnd"/>
      <w:r w:rsidR="00701559">
        <w:fldChar w:fldCharType="begin"/>
      </w:r>
      <w:r w:rsidR="00701559">
        <w:instrText>HYPERLINK "http://www.rethinkingschools.org/" \t "_top"</w:instrText>
      </w:r>
      <w:r w:rsidR="00701559">
        <w:fldChar w:fldCharType="separate"/>
      </w:r>
      <w:r>
        <w:rPr>
          <w:rStyle w:val="Hyperlink"/>
          <w:sz w:val="20"/>
          <w:szCs w:val="20"/>
        </w:rPr>
        <w:t>http://www.rethinkingschools.org/</w:t>
      </w:r>
      <w:r w:rsidR="00701559">
        <w:fldChar w:fldCharType="end"/>
      </w:r>
      <w:r>
        <w:rPr>
          <w:sz w:val="20"/>
          <w:szCs w:val="20"/>
        </w:rPr>
        <w:t>), 1994. Adapted from a longer article that appeared in the Bulletin of the Council on Interracial Books for Children, which is no longer published.</w:t>
      </w:r>
    </w:p>
    <w:p w:rsidR="006B7F58" w:rsidRDefault="006B7F58" w:rsidP="006B7F58">
      <w:pPr>
        <w:pStyle w:val="NormalWeb"/>
        <w:rPr>
          <w:sz w:val="20"/>
          <w:szCs w:val="20"/>
        </w:rPr>
      </w:pPr>
      <w:r>
        <w:rPr>
          <w:sz w:val="20"/>
          <w:szCs w:val="20"/>
        </w:rPr>
        <w:t>Both in school and out, young children are exposed to racist and sexist attitudes. These attitudes - expressed over and over in books and in other media-gradually distort their perceptions until stereotypes and myths about minorities and women are accepted as reality. It is difficult for a librarian or teacher to convince children to question society's attitudes. But if a child can be shown how to detect racism and sexism in a book, the child can proceed to transfer the perception to wider areas. The following ten guidelines are offered as a starting point in evaluating children's books from this perspective.</w:t>
      </w:r>
    </w:p>
    <w:p w:rsidR="006B7F58" w:rsidRPr="006F3A5F" w:rsidRDefault="006B7F58" w:rsidP="006B7F58">
      <w:pPr>
        <w:pStyle w:val="NormalWeb"/>
        <w:rPr>
          <w:b/>
        </w:rPr>
      </w:pPr>
      <w:r w:rsidRPr="006F3A5F">
        <w:rPr>
          <w:b/>
          <w:u w:val="single"/>
        </w:rPr>
        <w:t>1. Check the illustrations</w:t>
      </w:r>
    </w:p>
    <w:p w:rsidR="006B7F58" w:rsidRDefault="006B7F58" w:rsidP="006B7F58">
      <w:pPr>
        <w:pStyle w:val="NormalWeb"/>
        <w:rPr>
          <w:sz w:val="20"/>
          <w:szCs w:val="20"/>
        </w:rPr>
      </w:pPr>
      <w:r>
        <w:rPr>
          <w:sz w:val="20"/>
          <w:szCs w:val="20"/>
        </w:rPr>
        <w:t xml:space="preserve">Look for Stereotypes. A stereotype is an oversimplified generalization about a particular group, race, or sex, which usually carries derogatory implications. In addition to blatant stereotypes, look for variations which in anyway </w:t>
      </w:r>
      <w:r w:rsidR="00472CFF">
        <w:rPr>
          <w:sz w:val="20"/>
          <w:szCs w:val="20"/>
        </w:rPr>
        <w:t xml:space="preserve">demean or </w:t>
      </w:r>
      <w:r>
        <w:rPr>
          <w:sz w:val="20"/>
          <w:szCs w:val="20"/>
        </w:rPr>
        <w:t xml:space="preserve"> ridicule characters because of their race or sex. Look for Tokenism. If there are non-white characters in the illustrations, do they look just like whites except for being tinted or colored in? Do all minority faces look stereotypically alike, or are they depicted as genuine individuals with distinctive features?</w:t>
      </w:r>
    </w:p>
    <w:p w:rsidR="006B7F58" w:rsidRDefault="006B7F58" w:rsidP="006B7F58">
      <w:pPr>
        <w:pStyle w:val="NormalWeb"/>
        <w:rPr>
          <w:sz w:val="20"/>
          <w:szCs w:val="20"/>
        </w:rPr>
      </w:pPr>
      <w:r>
        <w:rPr>
          <w:sz w:val="20"/>
          <w:szCs w:val="20"/>
        </w:rPr>
        <w:t>Who's Doing What? Do the illustrations depict minorities in subservient and passive roles or in leadership and action roles? Are males the active "doers" and females the inactive observers.</w:t>
      </w:r>
    </w:p>
    <w:p w:rsidR="006B7F58" w:rsidRPr="006F3A5F" w:rsidRDefault="006B7F58" w:rsidP="006B7F58">
      <w:pPr>
        <w:pStyle w:val="NormalWeb"/>
        <w:rPr>
          <w:b/>
        </w:rPr>
      </w:pPr>
      <w:r w:rsidRPr="006F3A5F">
        <w:rPr>
          <w:b/>
          <w:u w:val="single"/>
        </w:rPr>
        <w:t>2. Check the Story Line</w:t>
      </w:r>
    </w:p>
    <w:p w:rsidR="006B7F58" w:rsidRDefault="006B7F58" w:rsidP="006B7F58">
      <w:pPr>
        <w:pStyle w:val="NormalWeb"/>
        <w:rPr>
          <w:sz w:val="20"/>
          <w:szCs w:val="20"/>
        </w:rPr>
      </w:pPr>
      <w:r>
        <w:rPr>
          <w:sz w:val="20"/>
          <w:szCs w:val="20"/>
        </w:rPr>
        <w:t>The Civil Rights Movement led publishers to weed out many insulting passages, particularly from stories with Black themes, but the attitudes still find expression in less obvious ways. The following checklist suggests some of the subtle (covert) forms of bias to watch for.</w:t>
      </w:r>
    </w:p>
    <w:p w:rsidR="006B7F58" w:rsidRDefault="006B7F58" w:rsidP="006B7F58">
      <w:pPr>
        <w:pStyle w:val="NormalWeb"/>
        <w:rPr>
          <w:sz w:val="20"/>
          <w:szCs w:val="20"/>
        </w:rPr>
      </w:pPr>
      <w:r w:rsidRPr="006F3A5F">
        <w:rPr>
          <w:sz w:val="20"/>
          <w:szCs w:val="20"/>
          <w:u w:val="single"/>
        </w:rPr>
        <w:t>Standard for Success.</w:t>
      </w:r>
      <w:r>
        <w:rPr>
          <w:sz w:val="20"/>
          <w:szCs w:val="20"/>
        </w:rPr>
        <w:t xml:space="preserve"> Does it take "white" behavior standards for a person of color to "get ahead"? Is "making it" in the dominant white society projected as the only ideal? To gain acceptance and approval, do people of color have to exhibit extraordinary qualities-excel in sports, get A's, etc.? In friendships between white children and children of color, is it the child of color who does most of the understanding and forgiving?</w:t>
      </w:r>
    </w:p>
    <w:p w:rsidR="006B7F58" w:rsidRDefault="006B7F58" w:rsidP="006B7F58">
      <w:pPr>
        <w:pStyle w:val="NormalWeb"/>
        <w:rPr>
          <w:sz w:val="20"/>
          <w:szCs w:val="20"/>
        </w:rPr>
      </w:pPr>
      <w:r w:rsidRPr="006F3A5F">
        <w:rPr>
          <w:sz w:val="20"/>
          <w:szCs w:val="20"/>
          <w:u w:val="single"/>
        </w:rPr>
        <w:t>Resolution of Problems</w:t>
      </w:r>
      <w:r>
        <w:rPr>
          <w:sz w:val="20"/>
          <w:szCs w:val="20"/>
        </w:rPr>
        <w:t>. Now are problems presented, conceived, and resolved in the story? Are people of color considered to be "the problcm? "Are the oppressions faced by people of color and women represented as causally related to an unjust society? Are the reasons for poverty and oppression explained, or are they just accepted as inevitable? Does the story line encourage passive acceptance or active resistance? Is a particular problem that is faced by a person of color resolved through the benevolent intervention of a white person?</w:t>
      </w:r>
    </w:p>
    <w:p w:rsidR="006B7F58" w:rsidRDefault="006B7F58" w:rsidP="006B7F58">
      <w:pPr>
        <w:pStyle w:val="NormalWeb"/>
        <w:rPr>
          <w:sz w:val="20"/>
          <w:szCs w:val="20"/>
        </w:rPr>
      </w:pPr>
      <w:r w:rsidRPr="006F3A5F">
        <w:rPr>
          <w:sz w:val="20"/>
          <w:szCs w:val="20"/>
          <w:u w:val="single"/>
        </w:rPr>
        <w:t>Role of Women</w:t>
      </w:r>
      <w:r>
        <w:rPr>
          <w:sz w:val="20"/>
          <w:szCs w:val="20"/>
        </w:rPr>
        <w:t>. Are the achievements of girls and women based on their own initiative and intelligence, or are they due to their good looks or to their relationship with boys? Are sex roles incidental or critical to characterization and plot? Could the same story be told if the sex roles were reversed?</w:t>
      </w:r>
    </w:p>
    <w:p w:rsidR="006B7F58" w:rsidRPr="006F3A5F" w:rsidRDefault="006B7F58" w:rsidP="006B7F58">
      <w:pPr>
        <w:pStyle w:val="NormalWeb"/>
        <w:rPr>
          <w:b/>
        </w:rPr>
      </w:pPr>
      <w:r w:rsidRPr="006F3A5F">
        <w:rPr>
          <w:b/>
          <w:u w:val="single"/>
        </w:rPr>
        <w:t>3. Look at the Lifestyles</w:t>
      </w:r>
    </w:p>
    <w:p w:rsidR="006B7F58" w:rsidRDefault="006B7F58" w:rsidP="006B7F58">
      <w:pPr>
        <w:pStyle w:val="NormalWeb"/>
        <w:rPr>
          <w:sz w:val="20"/>
          <w:szCs w:val="20"/>
        </w:rPr>
      </w:pPr>
      <w:r>
        <w:rPr>
          <w:sz w:val="20"/>
          <w:szCs w:val="20"/>
        </w:rPr>
        <w:t xml:space="preserve">Are people of color and their setting depicted in such a way that they contrast unfavorably with the unstated norm of white middle-class suburbia? If the non-white group is depicted as "different," are negative value judgments implied? Are people of color depicted exclusively in ghettos, barrios, or migrant camps? If the illustrations and text attempt to depict another culture, do they go beyond oversimplifications and offer genuine insights into another lifestyle? Look for inaccuracy and inappropriateness in the depiction of other cultures. Watch for instances of the </w:t>
      </w:r>
      <w:r>
        <w:rPr>
          <w:sz w:val="20"/>
          <w:szCs w:val="20"/>
        </w:rPr>
        <w:lastRenderedPageBreak/>
        <w:t>"quaint-natives-in-costume" syndrome (most noticeable in areas like costume and custom, but extending to behavior and personality traits as well).</w:t>
      </w:r>
    </w:p>
    <w:p w:rsidR="006B7F58" w:rsidRPr="006F3A5F" w:rsidRDefault="006B7F58" w:rsidP="006B7F58">
      <w:pPr>
        <w:pStyle w:val="NormalWeb"/>
        <w:rPr>
          <w:b/>
        </w:rPr>
      </w:pPr>
      <w:r w:rsidRPr="006F3A5F">
        <w:rPr>
          <w:b/>
          <w:u w:val="single"/>
        </w:rPr>
        <w:t>4. Weigh the Relationships Between People</w:t>
      </w:r>
    </w:p>
    <w:p w:rsidR="006B7F58" w:rsidRDefault="006B7F58" w:rsidP="006B7F58">
      <w:pPr>
        <w:pStyle w:val="NormalWeb"/>
        <w:rPr>
          <w:sz w:val="20"/>
          <w:szCs w:val="20"/>
        </w:rPr>
      </w:pPr>
      <w:r>
        <w:rPr>
          <w:sz w:val="20"/>
          <w:szCs w:val="20"/>
        </w:rPr>
        <w:t>Do the whites in the story possess the power, take the leadership, and make the important decisions? Do people of color and females function in essentially supporting roles? How are family relationships depicted? In African-American families, is the mother always dominant? In Latino families, are there always lots of children? If the family is separated, are societal conditions - unemployment, poverty - cited among the reasons for the separation?</w:t>
      </w:r>
    </w:p>
    <w:p w:rsidR="006B7F58" w:rsidRPr="006F3A5F" w:rsidRDefault="006B7F58" w:rsidP="006B7F58">
      <w:pPr>
        <w:pStyle w:val="NormalWeb"/>
        <w:rPr>
          <w:b/>
        </w:rPr>
      </w:pPr>
      <w:r w:rsidRPr="006F3A5F">
        <w:rPr>
          <w:b/>
          <w:u w:val="single"/>
        </w:rPr>
        <w:t>5. Note the Heroes</w:t>
      </w:r>
    </w:p>
    <w:p w:rsidR="006B7F58" w:rsidRDefault="006B7F58" w:rsidP="006B7F58">
      <w:pPr>
        <w:pStyle w:val="NormalWeb"/>
        <w:rPr>
          <w:sz w:val="20"/>
          <w:szCs w:val="20"/>
        </w:rPr>
      </w:pPr>
      <w:r>
        <w:rPr>
          <w:sz w:val="20"/>
          <w:szCs w:val="20"/>
        </w:rPr>
        <w:t>For many years, books showed only "safe" non-white heroes - those who avoided serious conflict with the white establishment of their time. People of color are insisting on the right to define their own heroes (of both sexes), based on their own concepts and struggles for justice. When minority heroes do appear, are they admired for the same qualities that have made white heroes famous for because what they have done has benefited white people? Ask this question: "Whose interest is a particular figure really sewing?"</w:t>
      </w:r>
    </w:p>
    <w:p w:rsidR="006B7F58" w:rsidRPr="006F3A5F" w:rsidRDefault="006B7F58" w:rsidP="006B7F58">
      <w:pPr>
        <w:pStyle w:val="NormalWeb"/>
        <w:rPr>
          <w:b/>
        </w:rPr>
      </w:pPr>
      <w:r w:rsidRPr="006F3A5F">
        <w:rPr>
          <w:b/>
          <w:sz w:val="20"/>
          <w:szCs w:val="20"/>
          <w:u w:val="single"/>
        </w:rPr>
        <w:t>6</w:t>
      </w:r>
      <w:r w:rsidRPr="006F3A5F">
        <w:rPr>
          <w:b/>
          <w:u w:val="single"/>
        </w:rPr>
        <w:t>. Consider the Effects on a Child's Self Image</w:t>
      </w:r>
    </w:p>
    <w:p w:rsidR="006B7F58" w:rsidRDefault="006B7F58" w:rsidP="006B7F58">
      <w:pPr>
        <w:pStyle w:val="NormalWeb"/>
        <w:rPr>
          <w:sz w:val="20"/>
          <w:szCs w:val="20"/>
        </w:rPr>
      </w:pPr>
      <w:r>
        <w:rPr>
          <w:sz w:val="20"/>
          <w:szCs w:val="20"/>
        </w:rPr>
        <w:t>Are norms established which limit the child's aspirations and self-concepts? What effect can it have on African-American children to be continuously bombarded with images of the color white as the ultimate in beauty, cleanliness, virtue, etc., and the color black as evil, dirty, menacing, etc.? Does the book counteract or reinforce this positive association with the color white and negative association with black?</w:t>
      </w:r>
    </w:p>
    <w:p w:rsidR="006B7F58" w:rsidRDefault="006B7F58" w:rsidP="006B7F58">
      <w:pPr>
        <w:pStyle w:val="NormalWeb"/>
        <w:rPr>
          <w:sz w:val="20"/>
          <w:szCs w:val="20"/>
        </w:rPr>
      </w:pPr>
      <w:r>
        <w:rPr>
          <w:sz w:val="20"/>
          <w:szCs w:val="20"/>
        </w:rPr>
        <w:t xml:space="preserve">What happens to a girl's self-esteem when she reads that boys perform all of the brave and important deeds? What about a girl's self-esteem if she is not "fair" of skin and slim of body? </w:t>
      </w:r>
    </w:p>
    <w:p w:rsidR="006B7F58" w:rsidRDefault="006B7F58" w:rsidP="006B7F58">
      <w:pPr>
        <w:pStyle w:val="NormalWeb"/>
        <w:rPr>
          <w:sz w:val="20"/>
          <w:szCs w:val="20"/>
        </w:rPr>
      </w:pPr>
      <w:r>
        <w:rPr>
          <w:sz w:val="20"/>
          <w:szCs w:val="20"/>
        </w:rPr>
        <w:t>In a particular story, is there one or more person with whom a child of color can readily identify to a positive and constructive end?</w:t>
      </w:r>
    </w:p>
    <w:p w:rsidR="006B7F58" w:rsidRPr="006F3A5F" w:rsidRDefault="006B7F58" w:rsidP="006B7F58">
      <w:pPr>
        <w:pStyle w:val="NormalWeb"/>
        <w:rPr>
          <w:b/>
        </w:rPr>
      </w:pPr>
      <w:r w:rsidRPr="006F3A5F">
        <w:rPr>
          <w:b/>
          <w:u w:val="single"/>
        </w:rPr>
        <w:t>7. Consider the Author or Illustrators Background</w:t>
      </w:r>
    </w:p>
    <w:p w:rsidR="006B7F58" w:rsidRDefault="006B7F58" w:rsidP="006B7F58">
      <w:pPr>
        <w:pStyle w:val="NormalWeb"/>
        <w:rPr>
          <w:sz w:val="20"/>
          <w:szCs w:val="20"/>
        </w:rPr>
      </w:pPr>
      <w:r>
        <w:rPr>
          <w:sz w:val="20"/>
          <w:szCs w:val="20"/>
        </w:rPr>
        <w:t>Analyze the biographical material on the jacket flap or the back of the book. If a story deals with a multicultural theme, what qualifies the author or illustrator to deal with the subject? If the author and illustrator are not members of the group being written about, is there anything in their background that would specifically recommend them as the creators of this book? The same criteria apply to a book that deals with the feelings and insights of women or girls.</w:t>
      </w:r>
    </w:p>
    <w:p w:rsidR="006B7F58" w:rsidRPr="006F3A5F" w:rsidRDefault="006B7F58" w:rsidP="006B7F58">
      <w:pPr>
        <w:pStyle w:val="NormalWeb"/>
        <w:rPr>
          <w:b/>
        </w:rPr>
      </w:pPr>
      <w:r w:rsidRPr="006F3A5F">
        <w:rPr>
          <w:b/>
          <w:u w:val="single"/>
        </w:rPr>
        <w:t>8. Check Out the Author's Perspective</w:t>
      </w:r>
    </w:p>
    <w:p w:rsidR="006B7F58" w:rsidRDefault="006B7F58" w:rsidP="006B7F58">
      <w:pPr>
        <w:pStyle w:val="NormalWeb"/>
        <w:rPr>
          <w:sz w:val="20"/>
          <w:szCs w:val="20"/>
        </w:rPr>
      </w:pPr>
      <w:r>
        <w:rPr>
          <w:sz w:val="20"/>
          <w:szCs w:val="20"/>
        </w:rPr>
        <w:t>No author can be wholly objective. All authors write out of a cultural as well as personal context. Children's books in the past have traditionally come from white, middle-class authors, with one result being that a single ethnocentric perspective has dominated American children's literature.</w:t>
      </w:r>
    </w:p>
    <w:p w:rsidR="006B7F58" w:rsidRDefault="006B7F58" w:rsidP="006B7F58">
      <w:pPr>
        <w:pStyle w:val="NormalWeb"/>
        <w:rPr>
          <w:sz w:val="20"/>
          <w:szCs w:val="20"/>
        </w:rPr>
      </w:pPr>
      <w:r>
        <w:rPr>
          <w:sz w:val="20"/>
          <w:szCs w:val="20"/>
        </w:rPr>
        <w:t>With the book in question, look carefully to determine whether the direction of the author's perspective substantially weakens or strengthens the value of his/her written work. Are omissions and distortions central to the overall character or "message" of the book?</w:t>
      </w:r>
    </w:p>
    <w:p w:rsidR="006B7F58" w:rsidRDefault="006B7F58" w:rsidP="006B7F58">
      <w:pPr>
        <w:pStyle w:val="NormalWeb"/>
        <w:rPr>
          <w:sz w:val="20"/>
          <w:szCs w:val="20"/>
          <w:u w:val="single"/>
        </w:rPr>
      </w:pPr>
    </w:p>
    <w:p w:rsidR="006B7F58" w:rsidRDefault="006B7F58" w:rsidP="006B7F58">
      <w:pPr>
        <w:pStyle w:val="NormalWeb"/>
        <w:rPr>
          <w:sz w:val="20"/>
          <w:szCs w:val="20"/>
          <w:u w:val="single"/>
        </w:rPr>
      </w:pPr>
    </w:p>
    <w:p w:rsidR="006B7F58" w:rsidRPr="006F3A5F" w:rsidRDefault="006B7F58" w:rsidP="006B7F58">
      <w:pPr>
        <w:pStyle w:val="NormalWeb"/>
        <w:rPr>
          <w:b/>
        </w:rPr>
      </w:pPr>
      <w:r w:rsidRPr="006F3A5F">
        <w:rPr>
          <w:b/>
          <w:u w:val="single"/>
        </w:rPr>
        <w:lastRenderedPageBreak/>
        <w:t>9. Watch for Loaded Words</w:t>
      </w:r>
    </w:p>
    <w:p w:rsidR="006B7F58" w:rsidRDefault="006B7F58" w:rsidP="006B7F58">
      <w:pPr>
        <w:pStyle w:val="NormalWeb"/>
        <w:rPr>
          <w:sz w:val="20"/>
          <w:szCs w:val="20"/>
        </w:rPr>
      </w:pPr>
      <w:r>
        <w:rPr>
          <w:sz w:val="20"/>
          <w:szCs w:val="20"/>
        </w:rPr>
        <w:t>A word is loaded when it has insulting overtones. Examples of loaded adjectives (usually racist) are "savage, "primitive, "conniving," "lazy," "superstitious," "treacherous," "wily, "crafty, "inscrutable," "docile," and "backward."</w:t>
      </w:r>
    </w:p>
    <w:p w:rsidR="006B7F58" w:rsidRDefault="006B7F58" w:rsidP="006B7F58">
      <w:pPr>
        <w:pStyle w:val="NormalWeb"/>
        <w:rPr>
          <w:sz w:val="20"/>
          <w:szCs w:val="20"/>
        </w:rPr>
      </w:pPr>
      <w:r>
        <w:rPr>
          <w:sz w:val="20"/>
          <w:szCs w:val="20"/>
        </w:rPr>
        <w:t>Look for sexist language and adjectives that exclude or ridicule women. Look for use of the male pronoun to refer to both males and females. The following examples show how sexist language can be avoided: "ancestors" instead of "forefathers;" "firefighters" instead of "firemen;" "manufactured" instead of "manmade;" the "human family" instead of the "family of man."</w:t>
      </w:r>
    </w:p>
    <w:p w:rsidR="006B7F58" w:rsidRPr="006F3A5F" w:rsidRDefault="006B7F58" w:rsidP="006B7F58">
      <w:pPr>
        <w:pStyle w:val="NormalWeb"/>
        <w:rPr>
          <w:b/>
        </w:rPr>
      </w:pPr>
      <w:r w:rsidRPr="006F3A5F">
        <w:rPr>
          <w:b/>
          <w:u w:val="single"/>
        </w:rPr>
        <w:t>10. Look at the Copyright Date</w:t>
      </w:r>
    </w:p>
    <w:p w:rsidR="006B7F58" w:rsidRDefault="006B7F58" w:rsidP="006B7F58">
      <w:pPr>
        <w:pStyle w:val="NormalWeb"/>
        <w:rPr>
          <w:sz w:val="20"/>
          <w:szCs w:val="20"/>
        </w:rPr>
      </w:pPr>
      <w:r>
        <w:rPr>
          <w:sz w:val="20"/>
          <w:szCs w:val="20"/>
        </w:rPr>
        <w:t>Books on "minority" themes – usually hastily conceived - suddenly began appearing in the mid-1960s. There followed a growing number of "minority experience" books to meet the new market demand, but most of these were still written by white authors, edited by white editors, and published by white publishers. They therefore reflected a white point of view. Only recently has the children's book world begun to even remotely reflect the realities of a multiracial society or the concerns of feminists.</w:t>
      </w:r>
    </w:p>
    <w:p w:rsidR="006B7F58" w:rsidRDefault="006B7F58" w:rsidP="006B7F58">
      <w:pPr>
        <w:pStyle w:val="NormalWeb"/>
        <w:rPr>
          <w:sz w:val="20"/>
          <w:szCs w:val="20"/>
        </w:rPr>
      </w:pPr>
      <w:r>
        <w:rPr>
          <w:sz w:val="20"/>
          <w:szCs w:val="20"/>
        </w:rPr>
        <w:t>The copyright dates, therefore, can be a clue as to how likely the book is to be overtly racist or sexist, although a recent copyright date is no guarantee of a book's relevance or sensitivity. The copyright date only means the year the book was published. It usually takes a minimum of a year - and often much more than that-from the time a manuscript is submitted to the publisher to the time it is actually printed and put on the market. This time-lag meant very little in the past, but in a time of rapid change and changing consciousness, when children's book publishing is attempting to be "relevant," it is increasingly significant.</w:t>
      </w:r>
    </w:p>
    <w:p w:rsidR="00630F60" w:rsidRDefault="00630F60" w:rsidP="00D51966">
      <w:pPr>
        <w:ind w:left="720"/>
        <w:rPr>
          <w:b/>
          <w:sz w:val="36"/>
          <w:szCs w:val="36"/>
        </w:rPr>
      </w:pPr>
    </w:p>
    <w:p w:rsidR="00630F60" w:rsidRDefault="00630F60" w:rsidP="00D51966">
      <w:pPr>
        <w:ind w:left="720"/>
        <w:rPr>
          <w:b/>
          <w:sz w:val="36"/>
          <w:szCs w:val="36"/>
        </w:rPr>
      </w:pPr>
    </w:p>
    <w:p w:rsidR="00630F60" w:rsidRDefault="00630F60" w:rsidP="00D51966">
      <w:pPr>
        <w:ind w:left="720"/>
        <w:rPr>
          <w:b/>
          <w:sz w:val="36"/>
          <w:szCs w:val="36"/>
        </w:rPr>
      </w:pPr>
    </w:p>
    <w:p w:rsidR="00630F60" w:rsidRDefault="00630F60" w:rsidP="00D51966">
      <w:pPr>
        <w:ind w:left="720"/>
        <w:rPr>
          <w:b/>
          <w:sz w:val="36"/>
          <w:szCs w:val="36"/>
        </w:rPr>
      </w:pPr>
    </w:p>
    <w:p w:rsidR="00630F60" w:rsidRDefault="00630F60" w:rsidP="00D51966">
      <w:pPr>
        <w:ind w:left="720"/>
        <w:rPr>
          <w:b/>
          <w:sz w:val="36"/>
          <w:szCs w:val="36"/>
        </w:rPr>
      </w:pPr>
    </w:p>
    <w:p w:rsidR="00630F60" w:rsidRDefault="00630F60" w:rsidP="00D51966">
      <w:pPr>
        <w:ind w:left="720"/>
        <w:rPr>
          <w:b/>
          <w:sz w:val="36"/>
          <w:szCs w:val="36"/>
        </w:rPr>
      </w:pPr>
    </w:p>
    <w:p w:rsidR="00630F60" w:rsidRDefault="00630F60" w:rsidP="00D51966">
      <w:pPr>
        <w:ind w:left="720"/>
        <w:rPr>
          <w:b/>
          <w:sz w:val="36"/>
          <w:szCs w:val="36"/>
        </w:rPr>
      </w:pPr>
    </w:p>
    <w:p w:rsidR="00630F60" w:rsidRDefault="00630F60" w:rsidP="00D51966">
      <w:pPr>
        <w:ind w:left="720"/>
        <w:rPr>
          <w:b/>
          <w:sz w:val="36"/>
          <w:szCs w:val="36"/>
        </w:rPr>
      </w:pPr>
    </w:p>
    <w:p w:rsidR="00630F60" w:rsidRDefault="00630F60" w:rsidP="00D51966">
      <w:pPr>
        <w:ind w:left="720"/>
        <w:rPr>
          <w:b/>
          <w:sz w:val="36"/>
          <w:szCs w:val="36"/>
        </w:rPr>
      </w:pPr>
    </w:p>
    <w:p w:rsidR="00630F60" w:rsidRDefault="00630F60" w:rsidP="00D51966">
      <w:pPr>
        <w:ind w:left="720"/>
        <w:rPr>
          <w:b/>
          <w:sz w:val="36"/>
          <w:szCs w:val="36"/>
        </w:rPr>
      </w:pPr>
    </w:p>
    <w:p w:rsidR="00630F60" w:rsidRDefault="00630F60" w:rsidP="00D51966">
      <w:pPr>
        <w:ind w:left="720"/>
        <w:rPr>
          <w:b/>
          <w:sz w:val="36"/>
          <w:szCs w:val="36"/>
        </w:rPr>
      </w:pPr>
    </w:p>
    <w:p w:rsidR="006B7F58" w:rsidRDefault="006B7F58" w:rsidP="00D51966">
      <w:pPr>
        <w:ind w:left="720"/>
        <w:rPr>
          <w:b/>
          <w:sz w:val="36"/>
          <w:szCs w:val="36"/>
        </w:rPr>
      </w:pPr>
    </w:p>
    <w:p w:rsidR="006F3A5F" w:rsidRDefault="006F3A5F" w:rsidP="006F3A5F">
      <w:pPr>
        <w:rPr>
          <w:b/>
          <w:sz w:val="36"/>
          <w:szCs w:val="36"/>
        </w:rPr>
      </w:pPr>
    </w:p>
    <w:p w:rsidR="00C30A65" w:rsidRDefault="00A10A2D" w:rsidP="00C30A65">
      <w:pPr>
        <w:pStyle w:val="Header"/>
        <w:tabs>
          <w:tab w:val="clear" w:pos="4320"/>
          <w:tab w:val="left" w:pos="720"/>
          <w:tab w:val="left" w:pos="1440"/>
          <w:tab w:val="left" w:pos="1620"/>
          <w:tab w:val="center" w:pos="1980"/>
          <w:tab w:val="left" w:pos="2160"/>
        </w:tabs>
        <w:rPr>
          <w:rFonts w:ascii="Palatino Linotype" w:hAnsi="Palatino Linotype"/>
          <w:b/>
          <w:bCs/>
          <w:sz w:val="32"/>
        </w:rPr>
      </w:pPr>
      <w:r>
        <w:rPr>
          <w:b/>
          <w:sz w:val="36"/>
          <w:szCs w:val="36"/>
        </w:rPr>
        <w:lastRenderedPageBreak/>
        <w:t xml:space="preserve"> </w:t>
      </w:r>
      <w:r w:rsidR="00CC46DB">
        <w:rPr>
          <w:b/>
          <w:sz w:val="36"/>
          <w:szCs w:val="36"/>
        </w:rPr>
        <w:tab/>
      </w:r>
      <w:r w:rsidR="00CC46DB">
        <w:rPr>
          <w:b/>
          <w:sz w:val="36"/>
          <w:szCs w:val="36"/>
        </w:rPr>
        <w:tab/>
      </w:r>
      <w:r w:rsidR="00CC46DB">
        <w:rPr>
          <w:b/>
          <w:sz w:val="36"/>
          <w:szCs w:val="36"/>
        </w:rPr>
        <w:tab/>
      </w:r>
      <w:r w:rsidR="00CC46DB">
        <w:rPr>
          <w:b/>
          <w:sz w:val="36"/>
          <w:szCs w:val="36"/>
        </w:rPr>
        <w:tab/>
        <w:t xml:space="preserve">   </w:t>
      </w:r>
      <w:r w:rsidR="00C30A65">
        <w:rPr>
          <w:noProof/>
        </w:rPr>
        <w:drawing>
          <wp:anchor distT="0" distB="0" distL="114300" distR="114300" simplePos="0" relativeHeight="251658240" behindDoc="0" locked="0" layoutInCell="1" allowOverlap="1">
            <wp:simplePos x="0" y="0"/>
            <wp:positionH relativeFrom="column">
              <wp:posOffset>5080</wp:posOffset>
            </wp:positionH>
            <wp:positionV relativeFrom="paragraph">
              <wp:posOffset>-10795</wp:posOffset>
            </wp:positionV>
            <wp:extent cx="903605" cy="1488440"/>
            <wp:effectExtent l="19050" t="0" r="0" b="0"/>
            <wp:wrapSquare wrapText="bothSides"/>
            <wp:docPr id="3" name="Picture 2" descr="wac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clogo2"/>
                    <pic:cNvPicPr>
                      <a:picLocks noChangeAspect="1" noChangeArrowheads="1"/>
                    </pic:cNvPicPr>
                  </pic:nvPicPr>
                  <pic:blipFill>
                    <a:blip r:embed="rId10" cstate="print"/>
                    <a:srcRect/>
                    <a:stretch>
                      <a:fillRect/>
                    </a:stretch>
                  </pic:blipFill>
                  <pic:spPr bwMode="auto">
                    <a:xfrm>
                      <a:off x="0" y="0"/>
                      <a:ext cx="903605" cy="1488440"/>
                    </a:xfrm>
                    <a:prstGeom prst="rect">
                      <a:avLst/>
                    </a:prstGeom>
                    <a:noFill/>
                  </pic:spPr>
                </pic:pic>
              </a:graphicData>
            </a:graphic>
          </wp:anchor>
        </w:drawing>
      </w:r>
      <w:r w:rsidR="00C30A65">
        <w:rPr>
          <w:rFonts w:ascii="Palatino Linotype" w:hAnsi="Palatino Linotype"/>
          <w:b/>
          <w:bCs/>
          <w:sz w:val="32"/>
        </w:rPr>
        <w:tab/>
      </w:r>
      <w:r w:rsidR="00C30A65">
        <w:rPr>
          <w:rFonts w:ascii="Palatino Linotype" w:hAnsi="Palatino Linotype"/>
          <w:b/>
          <w:bCs/>
          <w:sz w:val="32"/>
        </w:rPr>
        <w:tab/>
      </w:r>
      <w:r w:rsidR="00C30A65">
        <w:rPr>
          <w:rFonts w:ascii="Palatino Linotype" w:hAnsi="Palatino Linotype"/>
          <w:b/>
          <w:bCs/>
          <w:sz w:val="32"/>
        </w:rPr>
        <w:tab/>
      </w:r>
    </w:p>
    <w:p w:rsidR="00C30A65" w:rsidRDefault="00C30A65" w:rsidP="00C30A65">
      <w:pPr>
        <w:pStyle w:val="Header"/>
        <w:tabs>
          <w:tab w:val="clear" w:pos="4320"/>
          <w:tab w:val="left" w:pos="720"/>
          <w:tab w:val="left" w:pos="1440"/>
          <w:tab w:val="left" w:pos="1620"/>
          <w:tab w:val="center" w:pos="1980"/>
          <w:tab w:val="left" w:pos="2160"/>
        </w:tabs>
        <w:rPr>
          <w:rFonts w:ascii="Palatino Linotype" w:hAnsi="Palatino Linotype"/>
          <w:b/>
          <w:bCs/>
          <w:sz w:val="32"/>
        </w:rPr>
      </w:pPr>
      <w:r>
        <w:rPr>
          <w:rFonts w:ascii="Palatino Linotype" w:hAnsi="Palatino Linotype"/>
          <w:b/>
          <w:bCs/>
          <w:sz w:val="32"/>
        </w:rPr>
        <w:tab/>
      </w:r>
    </w:p>
    <w:p w:rsidR="00C30A65" w:rsidRDefault="00C30A65" w:rsidP="00C30A65">
      <w:pPr>
        <w:pStyle w:val="Header"/>
        <w:tabs>
          <w:tab w:val="clear" w:pos="4320"/>
          <w:tab w:val="left" w:pos="720"/>
          <w:tab w:val="left" w:pos="1440"/>
          <w:tab w:val="left" w:pos="1620"/>
          <w:tab w:val="center" w:pos="1980"/>
          <w:tab w:val="left" w:pos="2160"/>
        </w:tabs>
        <w:rPr>
          <w:rFonts w:ascii="Palatino Linotype" w:hAnsi="Palatino Linotype"/>
          <w:b/>
          <w:bCs/>
          <w:sz w:val="40"/>
          <w:szCs w:val="40"/>
        </w:rPr>
      </w:pPr>
      <w:r>
        <w:rPr>
          <w:rFonts w:ascii="Palatino Linotype" w:hAnsi="Palatino Linotype"/>
          <w:b/>
          <w:bCs/>
          <w:sz w:val="32"/>
        </w:rPr>
        <w:tab/>
      </w:r>
      <w:r>
        <w:rPr>
          <w:rFonts w:ascii="Palatino Linotype" w:hAnsi="Palatino Linotype"/>
          <w:b/>
          <w:bCs/>
          <w:sz w:val="40"/>
          <w:szCs w:val="40"/>
        </w:rPr>
        <w:t>Cultural Box Care Guidelines</w:t>
      </w:r>
    </w:p>
    <w:p w:rsidR="00C30A65" w:rsidRDefault="00C30A65" w:rsidP="00C30A65">
      <w:pPr>
        <w:pStyle w:val="Heading1"/>
        <w:rPr>
          <w:rFonts w:ascii="Palatino Linotype" w:hAnsi="Palatino Linotype"/>
          <w:b/>
          <w:bCs/>
          <w:szCs w:val="24"/>
        </w:rPr>
      </w:pPr>
    </w:p>
    <w:p w:rsidR="00C30A65" w:rsidRDefault="00C30A65" w:rsidP="00C30A65">
      <w:pPr>
        <w:pStyle w:val="Heading1"/>
        <w:rPr>
          <w:sz w:val="28"/>
          <w:szCs w:val="28"/>
        </w:rPr>
      </w:pPr>
      <w:r>
        <w:rPr>
          <w:sz w:val="28"/>
          <w:szCs w:val="28"/>
        </w:rPr>
        <w:t>While Culture Boxes are in your care, please…</w:t>
      </w:r>
    </w:p>
    <w:p w:rsidR="00C30A65" w:rsidRDefault="00C30A65" w:rsidP="00C30A65">
      <w:pPr>
        <w:rPr>
          <w:rFonts w:ascii="Palatino Linotype" w:hAnsi="Palatino Linotype"/>
          <w:b/>
          <w:bCs/>
          <w:sz w:val="22"/>
          <w:szCs w:val="22"/>
          <w:highlight w:val="yellow"/>
        </w:rPr>
      </w:pPr>
    </w:p>
    <w:p w:rsidR="00C30A65" w:rsidRDefault="00C30A65" w:rsidP="00C30A65">
      <w:pPr>
        <w:rPr>
          <w:rFonts w:ascii="Palatino Linotype" w:hAnsi="Palatino Linotype"/>
          <w:b/>
          <w:sz w:val="22"/>
          <w:szCs w:val="22"/>
        </w:rPr>
      </w:pPr>
      <w:r>
        <w:rPr>
          <w:rFonts w:ascii="Palatino Linotype" w:hAnsi="Palatino Linotype"/>
          <w:b/>
          <w:bCs/>
          <w:sz w:val="22"/>
          <w:szCs w:val="22"/>
          <w:highlight w:val="yellow"/>
        </w:rPr>
        <w:t>USE CULTURAL SENSITIVITY</w:t>
      </w:r>
      <w:r>
        <w:rPr>
          <w:rFonts w:ascii="Palatino Linotype" w:hAnsi="Palatino Linotype"/>
          <w:b/>
          <w:bCs/>
          <w:sz w:val="22"/>
          <w:szCs w:val="22"/>
        </w:rPr>
        <w:t xml:space="preserve"> </w:t>
      </w:r>
      <w:r>
        <w:rPr>
          <w:rFonts w:ascii="Palatino Linotype" w:hAnsi="Palatino Linotype"/>
          <w:b/>
          <w:sz w:val="22"/>
          <w:szCs w:val="22"/>
        </w:rPr>
        <w:t>– Please read the</w:t>
      </w:r>
      <w:r>
        <w:rPr>
          <w:rFonts w:ascii="Palatino Linotype" w:hAnsi="Palatino Linotype"/>
          <w:b/>
          <w:sz w:val="22"/>
          <w:szCs w:val="22"/>
          <w:u w:val="single"/>
        </w:rPr>
        <w:t xml:space="preserve"> Suggested Guide for Box Use in the</w:t>
      </w:r>
      <w:r>
        <w:rPr>
          <w:rFonts w:ascii="Palatino Linotype" w:hAnsi="Palatino Linotype"/>
          <w:b/>
          <w:sz w:val="22"/>
          <w:szCs w:val="22"/>
        </w:rPr>
        <w:t xml:space="preserve"> </w:t>
      </w:r>
      <w:r>
        <w:rPr>
          <w:rFonts w:ascii="Palatino Linotype" w:hAnsi="Palatino Linotype"/>
          <w:b/>
          <w:sz w:val="22"/>
          <w:szCs w:val="22"/>
        </w:rPr>
        <w:tab/>
      </w:r>
      <w:r>
        <w:rPr>
          <w:rFonts w:ascii="Palatino Linotype" w:hAnsi="Palatino Linotype"/>
          <w:b/>
          <w:sz w:val="22"/>
          <w:szCs w:val="22"/>
          <w:u w:val="single"/>
        </w:rPr>
        <w:t xml:space="preserve">Classroom </w:t>
      </w:r>
      <w:r>
        <w:rPr>
          <w:rFonts w:ascii="Palatino Linotype" w:hAnsi="Palatino Linotype"/>
          <w:b/>
          <w:sz w:val="22"/>
          <w:szCs w:val="22"/>
        </w:rPr>
        <w:t xml:space="preserve">for ideas on how to present materials in a culturally sensitive way.  </w:t>
      </w:r>
    </w:p>
    <w:p w:rsidR="00C30A65" w:rsidRDefault="00C30A65" w:rsidP="00C30A65">
      <w:pPr>
        <w:rPr>
          <w:rFonts w:ascii="Palatino Linotype" w:hAnsi="Palatino Linotype"/>
          <w:b/>
          <w:sz w:val="22"/>
          <w:szCs w:val="22"/>
        </w:rPr>
      </w:pPr>
      <w:r>
        <w:rPr>
          <w:rFonts w:ascii="Palatino Linotype" w:hAnsi="Palatino Linotype"/>
          <w:b/>
          <w:bCs/>
          <w:sz w:val="22"/>
          <w:szCs w:val="22"/>
          <w:highlight w:val="yellow"/>
        </w:rPr>
        <w:t>INVITE GUEST SPEAKERS</w:t>
      </w:r>
      <w:r>
        <w:rPr>
          <w:rFonts w:ascii="Palatino Linotype" w:hAnsi="Palatino Linotype"/>
          <w:b/>
          <w:bCs/>
          <w:sz w:val="22"/>
          <w:szCs w:val="22"/>
        </w:rPr>
        <w:t xml:space="preserve"> </w:t>
      </w:r>
      <w:r>
        <w:rPr>
          <w:rFonts w:ascii="Palatino Linotype" w:hAnsi="Palatino Linotype"/>
          <w:b/>
          <w:sz w:val="22"/>
          <w:szCs w:val="22"/>
        </w:rPr>
        <w:t xml:space="preserve">– Our boxes are meant to be a catalyst for further </w:t>
      </w:r>
      <w:r>
        <w:rPr>
          <w:rFonts w:ascii="Palatino Linotype" w:hAnsi="Palatino Linotype"/>
          <w:b/>
          <w:sz w:val="22"/>
          <w:szCs w:val="22"/>
        </w:rPr>
        <w:tab/>
        <w:t xml:space="preserve">exploration, which should include the opportunity to </w:t>
      </w:r>
      <w:r>
        <w:rPr>
          <w:rFonts w:ascii="Palatino Linotype" w:hAnsi="Palatino Linotype"/>
          <w:b/>
          <w:iCs/>
          <w:sz w:val="22"/>
          <w:szCs w:val="22"/>
        </w:rPr>
        <w:t xml:space="preserve">meet people from diverse </w:t>
      </w:r>
      <w:r>
        <w:rPr>
          <w:rFonts w:ascii="Palatino Linotype" w:hAnsi="Palatino Linotype"/>
          <w:b/>
          <w:iCs/>
          <w:sz w:val="22"/>
          <w:szCs w:val="22"/>
        </w:rPr>
        <w:tab/>
        <w:t xml:space="preserve">backgrounds in person </w:t>
      </w:r>
      <w:r>
        <w:rPr>
          <w:rFonts w:ascii="Palatino Linotype" w:hAnsi="Palatino Linotype"/>
          <w:b/>
          <w:sz w:val="22"/>
          <w:szCs w:val="22"/>
        </w:rPr>
        <w:t xml:space="preserve">and hear their stories.  </w:t>
      </w:r>
      <w:r>
        <w:rPr>
          <w:rFonts w:ascii="Palatino Linotype" w:hAnsi="Palatino Linotype"/>
          <w:b/>
          <w:sz w:val="22"/>
          <w:szCs w:val="22"/>
          <w:u w:val="single"/>
        </w:rPr>
        <w:t>Please contact us to help you make</w:t>
      </w:r>
      <w:r>
        <w:rPr>
          <w:rFonts w:ascii="Palatino Linotype" w:hAnsi="Palatino Linotype"/>
          <w:b/>
          <w:sz w:val="22"/>
          <w:szCs w:val="22"/>
        </w:rPr>
        <w:t xml:space="preserve"> </w:t>
      </w:r>
      <w:r>
        <w:rPr>
          <w:rFonts w:ascii="Palatino Linotype" w:hAnsi="Palatino Linotype"/>
          <w:b/>
          <w:sz w:val="22"/>
          <w:szCs w:val="22"/>
          <w:u w:val="single"/>
        </w:rPr>
        <w:t>arrangements for an international student or guest to visit your classroom</w:t>
      </w:r>
      <w:r>
        <w:rPr>
          <w:rFonts w:ascii="Palatino Linotype" w:hAnsi="Palatino Linotype"/>
          <w:b/>
          <w:sz w:val="22"/>
          <w:szCs w:val="22"/>
        </w:rPr>
        <w:t>.</w:t>
      </w:r>
    </w:p>
    <w:p w:rsidR="00C30A65" w:rsidRDefault="00C30A65" w:rsidP="00C30A65">
      <w:pPr>
        <w:rPr>
          <w:rFonts w:ascii="Palatino Linotype" w:hAnsi="Palatino Linotype"/>
          <w:b/>
          <w:sz w:val="22"/>
          <w:szCs w:val="22"/>
        </w:rPr>
      </w:pPr>
      <w:r>
        <w:rPr>
          <w:rFonts w:ascii="Palatino Linotype" w:hAnsi="Palatino Linotype"/>
          <w:b/>
          <w:bCs/>
          <w:sz w:val="22"/>
          <w:szCs w:val="22"/>
          <w:highlight w:val="yellow"/>
        </w:rPr>
        <w:t>HANDLE WITH CARE</w:t>
      </w:r>
      <w:r>
        <w:rPr>
          <w:rFonts w:ascii="Palatino Linotype" w:hAnsi="Palatino Linotype"/>
          <w:b/>
          <w:bCs/>
          <w:sz w:val="22"/>
          <w:szCs w:val="22"/>
        </w:rPr>
        <w:t xml:space="preserve"> </w:t>
      </w:r>
      <w:r>
        <w:rPr>
          <w:rFonts w:ascii="Palatino Linotype" w:hAnsi="Palatino Linotype"/>
          <w:b/>
          <w:sz w:val="22"/>
          <w:szCs w:val="22"/>
        </w:rPr>
        <w:t xml:space="preserve">– Many people have lovingly contributed to the evolution of our </w:t>
      </w:r>
      <w:r>
        <w:rPr>
          <w:rFonts w:ascii="Palatino Linotype" w:hAnsi="Palatino Linotype"/>
          <w:b/>
          <w:sz w:val="22"/>
          <w:szCs w:val="22"/>
        </w:rPr>
        <w:tab/>
        <w:t xml:space="preserve">Culture Boxes.  We ask that you share in our appreciation of their efforts by </w:t>
      </w:r>
      <w:r>
        <w:rPr>
          <w:rFonts w:ascii="Palatino Linotype" w:hAnsi="Palatino Linotype"/>
          <w:b/>
          <w:sz w:val="22"/>
          <w:szCs w:val="22"/>
        </w:rPr>
        <w:tab/>
        <w:t xml:space="preserve">teaching your students to handle the enclosed materials respectfully. </w:t>
      </w:r>
    </w:p>
    <w:p w:rsidR="00C30A65" w:rsidRDefault="00C30A65" w:rsidP="00C30A65">
      <w:pPr>
        <w:rPr>
          <w:rFonts w:ascii="Palatino Linotype" w:hAnsi="Palatino Linotype"/>
          <w:b/>
          <w:sz w:val="22"/>
          <w:szCs w:val="22"/>
        </w:rPr>
      </w:pPr>
      <w:r>
        <w:rPr>
          <w:rFonts w:ascii="Palatino Linotype" w:hAnsi="Palatino Linotype"/>
          <w:b/>
          <w:sz w:val="22"/>
          <w:szCs w:val="22"/>
        </w:rPr>
        <w:tab/>
      </w:r>
      <w:r>
        <w:rPr>
          <w:rFonts w:ascii="Palatino Linotype" w:hAnsi="Palatino Linotype"/>
          <w:b/>
          <w:bCs/>
          <w:iCs/>
          <w:sz w:val="22"/>
          <w:szCs w:val="22"/>
          <w:highlight w:val="yellow"/>
        </w:rPr>
        <w:t xml:space="preserve">Adult </w:t>
      </w:r>
      <w:r>
        <w:rPr>
          <w:rFonts w:ascii="Palatino Linotype" w:hAnsi="Palatino Linotype"/>
          <w:b/>
          <w:bCs/>
          <w:iCs/>
          <w:sz w:val="22"/>
          <w:szCs w:val="22"/>
          <w:highlight w:val="yellow"/>
        </w:rPr>
        <w:tab/>
        <w:t>supervision is required for elementary aged children</w:t>
      </w:r>
      <w:r>
        <w:rPr>
          <w:rFonts w:ascii="Palatino Linotype" w:hAnsi="Palatino Linotype"/>
          <w:b/>
          <w:bCs/>
          <w:sz w:val="22"/>
          <w:szCs w:val="22"/>
          <w:highlight w:val="yellow"/>
        </w:rPr>
        <w:t>!</w:t>
      </w:r>
    </w:p>
    <w:p w:rsidR="00C30A65" w:rsidRDefault="00C30A65" w:rsidP="00C30A65">
      <w:pPr>
        <w:rPr>
          <w:rFonts w:ascii="Broadway" w:hAnsi="Broadway"/>
          <w:b/>
          <w:color w:val="00B050"/>
          <w:sz w:val="22"/>
          <w:szCs w:val="22"/>
        </w:rPr>
      </w:pPr>
    </w:p>
    <w:p w:rsidR="00C30A65" w:rsidRDefault="00C30A65" w:rsidP="00C30A65">
      <w:pPr>
        <w:rPr>
          <w:rFonts w:ascii="Goudy Stout" w:hAnsi="Goudy Stout"/>
          <w:color w:val="00B050"/>
          <w:sz w:val="22"/>
          <w:szCs w:val="22"/>
        </w:rPr>
      </w:pPr>
      <w:r>
        <w:rPr>
          <w:rFonts w:ascii="Goudy Stout" w:hAnsi="Goudy Stout"/>
          <w:color w:val="FF0000"/>
          <w:sz w:val="22"/>
          <w:szCs w:val="22"/>
        </w:rPr>
        <w:t>New!!!</w:t>
      </w:r>
      <w:r>
        <w:rPr>
          <w:rFonts w:ascii="Goudy Stout" w:hAnsi="Goudy Stout"/>
          <w:color w:val="00B050"/>
          <w:sz w:val="22"/>
          <w:szCs w:val="22"/>
        </w:rPr>
        <w:t xml:space="preserve"> A VIRTUAL box will be </w:t>
      </w:r>
      <w:proofErr w:type="gramStart"/>
      <w:r>
        <w:rPr>
          <w:rFonts w:ascii="Goudy Stout" w:hAnsi="Goudy Stout"/>
          <w:color w:val="00B050"/>
          <w:sz w:val="22"/>
          <w:szCs w:val="22"/>
        </w:rPr>
        <w:t>Emailed</w:t>
      </w:r>
      <w:proofErr w:type="gramEnd"/>
      <w:r>
        <w:rPr>
          <w:rFonts w:ascii="Goudy Stout" w:hAnsi="Goudy Stout"/>
          <w:color w:val="00B050"/>
          <w:sz w:val="22"/>
          <w:szCs w:val="22"/>
        </w:rPr>
        <w:t xml:space="preserve"> to you to enhance the hands-on boxes </w:t>
      </w:r>
    </w:p>
    <w:p w:rsidR="00C30A65" w:rsidRDefault="00C30A65" w:rsidP="00C30A65">
      <w:pPr>
        <w:rPr>
          <w:rFonts w:ascii="Palatino Linotype" w:hAnsi="Palatino Linotype"/>
          <w:b/>
          <w:bCs/>
          <w:sz w:val="28"/>
          <w:szCs w:val="28"/>
        </w:rPr>
      </w:pPr>
      <w:r>
        <w:rPr>
          <w:rFonts w:ascii="Palatino Linotype" w:hAnsi="Palatino Linotype"/>
          <w:b/>
          <w:bCs/>
          <w:sz w:val="28"/>
          <w:szCs w:val="28"/>
        </w:rPr>
        <w:t xml:space="preserve">PLEASE REPACK the Culture Boxes as you found them!  </w:t>
      </w:r>
    </w:p>
    <w:p w:rsidR="00C30A65" w:rsidRDefault="00C30A65" w:rsidP="00C30A65">
      <w:pPr>
        <w:numPr>
          <w:ilvl w:val="0"/>
          <w:numId w:val="38"/>
        </w:numPr>
        <w:spacing w:line="240" w:lineRule="auto"/>
        <w:rPr>
          <w:rFonts w:ascii="Palatino Linotype" w:hAnsi="Palatino Linotype"/>
          <w:b/>
          <w:bCs/>
          <w:color w:val="000000"/>
          <w:sz w:val="22"/>
          <w:szCs w:val="22"/>
        </w:rPr>
      </w:pPr>
      <w:r>
        <w:rPr>
          <w:rFonts w:ascii="Palatino Linotype" w:hAnsi="Palatino Linotype"/>
          <w:b/>
          <w:bCs/>
          <w:sz w:val="22"/>
          <w:szCs w:val="22"/>
          <w:highlight w:val="yellow"/>
        </w:rPr>
        <w:t xml:space="preserve">TAKE A PICTURE </w:t>
      </w:r>
      <w:r>
        <w:rPr>
          <w:rFonts w:ascii="Palatino Linotype" w:hAnsi="Palatino Linotype"/>
          <w:b/>
          <w:bCs/>
          <w:sz w:val="22"/>
          <w:szCs w:val="22"/>
        </w:rPr>
        <w:t xml:space="preserve">with your phone of how box contents are arranged </w:t>
      </w:r>
      <w:r>
        <w:rPr>
          <w:rFonts w:ascii="Palatino Linotype" w:hAnsi="Palatino Linotype"/>
          <w:b/>
          <w:bCs/>
          <w:sz w:val="22"/>
          <w:szCs w:val="22"/>
        </w:rPr>
        <w:tab/>
        <w:t>BEFORE you remove items</w:t>
      </w:r>
      <w:r>
        <w:rPr>
          <w:rFonts w:ascii="Palatino Linotype" w:hAnsi="Palatino Linotype"/>
          <w:b/>
          <w:bCs/>
          <w:sz w:val="22"/>
          <w:szCs w:val="22"/>
          <w:highlight w:val="yellow"/>
        </w:rPr>
        <w:t>.</w:t>
      </w:r>
      <w:r>
        <w:rPr>
          <w:rFonts w:ascii="Palatino Linotype" w:hAnsi="Palatino Linotype"/>
          <w:b/>
          <w:bCs/>
          <w:sz w:val="22"/>
          <w:szCs w:val="22"/>
        </w:rPr>
        <w:t xml:space="preserve"> </w:t>
      </w:r>
      <w:r>
        <w:rPr>
          <w:rFonts w:ascii="Palatino Linotype" w:hAnsi="Palatino Linotype"/>
          <w:b/>
          <w:bCs/>
          <w:color w:val="000000"/>
          <w:sz w:val="22"/>
          <w:szCs w:val="22"/>
        </w:rPr>
        <w:t>This will be a big help when you repack!</w:t>
      </w:r>
    </w:p>
    <w:p w:rsidR="00C30A65" w:rsidRDefault="00C30A65" w:rsidP="00C30A65">
      <w:pPr>
        <w:numPr>
          <w:ilvl w:val="0"/>
          <w:numId w:val="38"/>
        </w:numPr>
        <w:spacing w:line="240" w:lineRule="auto"/>
        <w:rPr>
          <w:b/>
          <w:bCs/>
          <w:sz w:val="22"/>
          <w:szCs w:val="22"/>
        </w:rPr>
      </w:pPr>
      <w:r>
        <w:rPr>
          <w:b/>
          <w:bCs/>
          <w:sz w:val="22"/>
          <w:szCs w:val="22"/>
          <w:highlight w:val="yellow"/>
        </w:rPr>
        <w:t>COPY THE INVENTORY LIST</w:t>
      </w:r>
      <w:r>
        <w:rPr>
          <w:b/>
          <w:bCs/>
          <w:sz w:val="22"/>
          <w:szCs w:val="22"/>
        </w:rPr>
        <w:t xml:space="preserve"> found in the lid of the box and check off each item to be sure it is there and in the correct packet.  </w:t>
      </w:r>
    </w:p>
    <w:p w:rsidR="00C30A65" w:rsidRDefault="00C30A65" w:rsidP="00C30A65">
      <w:pPr>
        <w:numPr>
          <w:ilvl w:val="0"/>
          <w:numId w:val="39"/>
        </w:numPr>
        <w:spacing w:line="240" w:lineRule="auto"/>
        <w:rPr>
          <w:b/>
          <w:bCs/>
          <w:sz w:val="22"/>
          <w:szCs w:val="22"/>
        </w:rPr>
      </w:pPr>
      <w:proofErr w:type="gramStart"/>
      <w:r>
        <w:rPr>
          <w:b/>
          <w:bCs/>
          <w:sz w:val="22"/>
          <w:szCs w:val="22"/>
          <w:u w:val="single"/>
        </w:rPr>
        <w:t>Packet  items</w:t>
      </w:r>
      <w:proofErr w:type="gramEnd"/>
      <w:r>
        <w:rPr>
          <w:b/>
          <w:bCs/>
          <w:sz w:val="22"/>
          <w:szCs w:val="22"/>
        </w:rPr>
        <w:t xml:space="preserve"> are listed in the boxes on bottom half of the inventory list. </w:t>
      </w:r>
    </w:p>
    <w:p w:rsidR="00C30A65" w:rsidRDefault="00C30A65" w:rsidP="00C30A65">
      <w:pPr>
        <w:numPr>
          <w:ilvl w:val="0"/>
          <w:numId w:val="39"/>
        </w:numPr>
        <w:spacing w:line="240" w:lineRule="auto"/>
        <w:rPr>
          <w:b/>
          <w:bCs/>
          <w:sz w:val="22"/>
          <w:szCs w:val="22"/>
        </w:rPr>
      </w:pPr>
      <w:r>
        <w:rPr>
          <w:b/>
          <w:bCs/>
          <w:sz w:val="22"/>
          <w:szCs w:val="22"/>
          <w:u w:val="single"/>
        </w:rPr>
        <w:t>Books, files, individual items, posters and AV</w:t>
      </w:r>
      <w:r>
        <w:rPr>
          <w:b/>
          <w:bCs/>
          <w:sz w:val="22"/>
          <w:szCs w:val="22"/>
        </w:rPr>
        <w:t xml:space="preserve"> </w:t>
      </w:r>
      <w:proofErr w:type="gramStart"/>
      <w:r>
        <w:rPr>
          <w:b/>
          <w:bCs/>
          <w:sz w:val="22"/>
          <w:szCs w:val="22"/>
        </w:rPr>
        <w:t>are</w:t>
      </w:r>
      <w:proofErr w:type="gramEnd"/>
      <w:r>
        <w:rPr>
          <w:b/>
          <w:bCs/>
          <w:sz w:val="22"/>
          <w:szCs w:val="22"/>
        </w:rPr>
        <w:t xml:space="preserve"> listed on the top half. </w:t>
      </w:r>
    </w:p>
    <w:p w:rsidR="00C30A65" w:rsidRDefault="00C30A65" w:rsidP="00C30A65">
      <w:pPr>
        <w:ind w:firstLine="720"/>
        <w:rPr>
          <w:rFonts w:ascii="Palatino Linotype" w:hAnsi="Palatino Linotype"/>
          <w:b/>
          <w:bCs/>
          <w:sz w:val="22"/>
          <w:szCs w:val="22"/>
        </w:rPr>
      </w:pPr>
      <w:r>
        <w:rPr>
          <w:rFonts w:ascii="Palatino Linotype" w:hAnsi="Palatino Linotype"/>
          <w:b/>
          <w:bCs/>
          <w:sz w:val="22"/>
          <w:szCs w:val="22"/>
        </w:rPr>
        <w:t xml:space="preserve">3.    </w:t>
      </w:r>
      <w:r>
        <w:rPr>
          <w:rFonts w:ascii="Palatino Linotype" w:hAnsi="Palatino Linotype"/>
          <w:b/>
          <w:bCs/>
          <w:sz w:val="22"/>
          <w:szCs w:val="22"/>
          <w:highlight w:val="yellow"/>
        </w:rPr>
        <w:t>RETURN</w:t>
      </w:r>
      <w:r>
        <w:rPr>
          <w:rFonts w:ascii="Palatino Linotype" w:hAnsi="Palatino Linotype"/>
          <w:b/>
          <w:bCs/>
          <w:sz w:val="22"/>
          <w:szCs w:val="22"/>
        </w:rPr>
        <w:t xml:space="preserve"> each item to its proper BOX NUMBER and PLASTIC BAG.</w:t>
      </w:r>
    </w:p>
    <w:p w:rsidR="00C30A65" w:rsidRDefault="00C30A65" w:rsidP="00C30A65">
      <w:pPr>
        <w:numPr>
          <w:ilvl w:val="0"/>
          <w:numId w:val="40"/>
        </w:numPr>
        <w:tabs>
          <w:tab w:val="clear" w:pos="1440"/>
          <w:tab w:val="num" w:pos="1800"/>
        </w:tabs>
        <w:spacing w:line="240" w:lineRule="auto"/>
        <w:ind w:left="1800"/>
        <w:rPr>
          <w:rFonts w:ascii="Palatino Linotype" w:hAnsi="Palatino Linotype"/>
          <w:b/>
          <w:bCs/>
          <w:sz w:val="22"/>
          <w:szCs w:val="22"/>
        </w:rPr>
      </w:pPr>
      <w:r>
        <w:rPr>
          <w:rFonts w:ascii="Palatino Linotype" w:hAnsi="Palatino Linotype"/>
          <w:b/>
          <w:bCs/>
          <w:sz w:val="22"/>
          <w:szCs w:val="22"/>
        </w:rPr>
        <w:t>Each item is numbered.</w:t>
      </w:r>
    </w:p>
    <w:p w:rsidR="00C30A65" w:rsidRDefault="00C30A65" w:rsidP="00C30A65">
      <w:pPr>
        <w:numPr>
          <w:ilvl w:val="0"/>
          <w:numId w:val="40"/>
        </w:numPr>
        <w:tabs>
          <w:tab w:val="clear" w:pos="1440"/>
          <w:tab w:val="num" w:pos="1800"/>
        </w:tabs>
        <w:spacing w:line="240" w:lineRule="auto"/>
        <w:ind w:left="1800"/>
        <w:rPr>
          <w:rFonts w:ascii="Palatino Linotype" w:hAnsi="Palatino Linotype"/>
          <w:b/>
          <w:bCs/>
          <w:sz w:val="22"/>
          <w:szCs w:val="22"/>
        </w:rPr>
      </w:pPr>
      <w:r>
        <w:rPr>
          <w:rFonts w:ascii="Palatino Linotype" w:hAnsi="Palatino Linotype"/>
          <w:b/>
          <w:bCs/>
          <w:sz w:val="22"/>
          <w:szCs w:val="22"/>
        </w:rPr>
        <w:t>Each packet lists what should be inside.</w:t>
      </w:r>
    </w:p>
    <w:p w:rsidR="00C30A65" w:rsidRDefault="00C30A65" w:rsidP="00C30A65">
      <w:pPr>
        <w:numPr>
          <w:ilvl w:val="0"/>
          <w:numId w:val="41"/>
        </w:numPr>
        <w:spacing w:line="240" w:lineRule="auto"/>
        <w:rPr>
          <w:rFonts w:ascii="Palatino Linotype" w:hAnsi="Palatino Linotype"/>
          <w:b/>
          <w:bCs/>
          <w:color w:val="FF0000"/>
          <w:sz w:val="22"/>
          <w:szCs w:val="22"/>
        </w:rPr>
      </w:pPr>
      <w:r>
        <w:rPr>
          <w:rFonts w:ascii="Palatino Linotype" w:hAnsi="Palatino Linotype"/>
          <w:b/>
          <w:bCs/>
          <w:color w:val="FF0000"/>
          <w:sz w:val="22"/>
          <w:szCs w:val="22"/>
          <w:highlight w:val="yellow"/>
        </w:rPr>
        <w:t>ORGANIZE</w:t>
      </w:r>
      <w:r>
        <w:rPr>
          <w:rFonts w:ascii="Palatino Linotype" w:hAnsi="Palatino Linotype"/>
          <w:b/>
          <w:bCs/>
          <w:color w:val="FF0000"/>
          <w:sz w:val="22"/>
          <w:szCs w:val="22"/>
        </w:rPr>
        <w:t xml:space="preserve"> according to the red ink arrows on the side of some boxes.</w:t>
      </w:r>
    </w:p>
    <w:p w:rsidR="00C30A65" w:rsidRDefault="00C30A65" w:rsidP="00C30A65">
      <w:pPr>
        <w:numPr>
          <w:ilvl w:val="0"/>
          <w:numId w:val="41"/>
        </w:numPr>
        <w:spacing w:line="240" w:lineRule="auto"/>
        <w:rPr>
          <w:rFonts w:ascii="Palatino Linotype" w:hAnsi="Palatino Linotype"/>
          <w:b/>
          <w:bCs/>
          <w:sz w:val="22"/>
          <w:szCs w:val="22"/>
        </w:rPr>
      </w:pPr>
      <w:r>
        <w:rPr>
          <w:rFonts w:ascii="Palatino Linotype" w:hAnsi="Palatino Linotype"/>
          <w:b/>
          <w:bCs/>
          <w:sz w:val="22"/>
          <w:szCs w:val="22"/>
          <w:highlight w:val="yellow"/>
        </w:rPr>
        <w:t>STAND</w:t>
      </w:r>
      <w:r>
        <w:rPr>
          <w:rFonts w:ascii="Palatino Linotype" w:hAnsi="Palatino Linotype"/>
          <w:b/>
          <w:bCs/>
          <w:sz w:val="22"/>
          <w:szCs w:val="22"/>
        </w:rPr>
        <w:t xml:space="preserve"> individual files behind packets, TAB UP PLEASE.</w:t>
      </w:r>
    </w:p>
    <w:p w:rsidR="00C30A65" w:rsidRDefault="00C30A65" w:rsidP="00C30A65">
      <w:pPr>
        <w:numPr>
          <w:ilvl w:val="0"/>
          <w:numId w:val="41"/>
        </w:numPr>
        <w:spacing w:line="240" w:lineRule="auto"/>
        <w:ind w:right="-180"/>
        <w:rPr>
          <w:rFonts w:ascii="Palatino Linotype" w:hAnsi="Palatino Linotype"/>
          <w:b/>
          <w:bCs/>
          <w:sz w:val="22"/>
          <w:szCs w:val="22"/>
        </w:rPr>
      </w:pPr>
      <w:r>
        <w:rPr>
          <w:rFonts w:ascii="Palatino Linotype" w:hAnsi="Palatino Linotype"/>
          <w:b/>
          <w:bCs/>
          <w:sz w:val="22"/>
          <w:szCs w:val="22"/>
          <w:highlight w:val="yellow"/>
        </w:rPr>
        <w:t>STAND</w:t>
      </w:r>
      <w:r>
        <w:rPr>
          <w:rFonts w:ascii="Palatino Linotype" w:hAnsi="Palatino Linotype"/>
          <w:b/>
          <w:bCs/>
          <w:sz w:val="22"/>
          <w:szCs w:val="22"/>
        </w:rPr>
        <w:t xml:space="preserve"> thinner packets in front of individual files, TAB UP PLEASE.</w:t>
      </w:r>
    </w:p>
    <w:p w:rsidR="00C30A65" w:rsidRDefault="00C30A65" w:rsidP="00C30A65">
      <w:pPr>
        <w:numPr>
          <w:ilvl w:val="0"/>
          <w:numId w:val="41"/>
        </w:numPr>
        <w:spacing w:line="240" w:lineRule="auto"/>
        <w:rPr>
          <w:rFonts w:ascii="Palatino Linotype" w:hAnsi="Palatino Linotype"/>
          <w:b/>
          <w:bCs/>
          <w:sz w:val="22"/>
          <w:szCs w:val="22"/>
        </w:rPr>
      </w:pPr>
      <w:r>
        <w:rPr>
          <w:rFonts w:ascii="Palatino Linotype" w:hAnsi="Palatino Linotype"/>
          <w:b/>
          <w:bCs/>
          <w:sz w:val="22"/>
          <w:szCs w:val="22"/>
          <w:highlight w:val="yellow"/>
        </w:rPr>
        <w:t>LIE BULKY PACKETS</w:t>
      </w:r>
      <w:r>
        <w:rPr>
          <w:rFonts w:ascii="Palatino Linotype" w:hAnsi="Palatino Linotype"/>
          <w:b/>
          <w:bCs/>
          <w:sz w:val="22"/>
          <w:szCs w:val="22"/>
        </w:rPr>
        <w:t xml:space="preserve"> in front of thinner packets, standing if possible.</w:t>
      </w:r>
    </w:p>
    <w:p w:rsidR="00C30A65" w:rsidRDefault="00C30A65" w:rsidP="00C30A65">
      <w:pPr>
        <w:numPr>
          <w:ilvl w:val="0"/>
          <w:numId w:val="41"/>
        </w:numPr>
        <w:spacing w:line="240" w:lineRule="auto"/>
        <w:rPr>
          <w:rFonts w:ascii="Palatino Linotype" w:hAnsi="Palatino Linotype"/>
          <w:b/>
          <w:bCs/>
          <w:color w:val="00B0F0"/>
          <w:sz w:val="22"/>
          <w:szCs w:val="22"/>
        </w:rPr>
      </w:pPr>
      <w:r>
        <w:rPr>
          <w:rFonts w:ascii="Palatino Linotype" w:hAnsi="Palatino Linotype"/>
          <w:b/>
          <w:bCs/>
          <w:color w:val="FF0000"/>
          <w:sz w:val="22"/>
          <w:szCs w:val="22"/>
          <w:highlight w:val="yellow"/>
        </w:rPr>
        <w:t>PLEASE FOLD</w:t>
      </w:r>
      <w:r>
        <w:rPr>
          <w:rFonts w:ascii="Palatino Linotype" w:hAnsi="Palatino Linotype"/>
          <w:b/>
          <w:bCs/>
          <w:color w:val="00B0F0"/>
          <w:sz w:val="22"/>
          <w:szCs w:val="22"/>
          <w:highlight w:val="yellow"/>
        </w:rPr>
        <w:t xml:space="preserve"> </w:t>
      </w:r>
      <w:r>
        <w:rPr>
          <w:rFonts w:ascii="Palatino Linotype" w:hAnsi="Palatino Linotype"/>
          <w:b/>
          <w:bCs/>
          <w:color w:val="FF0000"/>
          <w:sz w:val="22"/>
          <w:szCs w:val="22"/>
          <w:highlight w:val="yellow"/>
        </w:rPr>
        <w:t>CLOTHES NEATLY</w:t>
      </w:r>
      <w:r>
        <w:rPr>
          <w:rFonts w:ascii="Palatino Linotype" w:hAnsi="Palatino Linotype"/>
          <w:b/>
          <w:bCs/>
          <w:color w:val="FF0000"/>
          <w:sz w:val="22"/>
          <w:szCs w:val="22"/>
        </w:rPr>
        <w:t xml:space="preserve"> and place carefully in plastic bags!!!!</w:t>
      </w:r>
    </w:p>
    <w:p w:rsidR="00C30A65" w:rsidRDefault="00C30A65" w:rsidP="00C30A65">
      <w:pPr>
        <w:numPr>
          <w:ilvl w:val="0"/>
          <w:numId w:val="41"/>
        </w:numPr>
        <w:spacing w:line="240" w:lineRule="auto"/>
        <w:rPr>
          <w:rFonts w:ascii="Palatino Linotype" w:hAnsi="Palatino Linotype"/>
          <w:b/>
          <w:bCs/>
          <w:sz w:val="22"/>
          <w:szCs w:val="22"/>
        </w:rPr>
      </w:pPr>
      <w:proofErr w:type="gramStart"/>
      <w:r>
        <w:rPr>
          <w:rFonts w:ascii="Palatino Linotype" w:hAnsi="Palatino Linotype"/>
          <w:b/>
          <w:bCs/>
          <w:sz w:val="22"/>
          <w:szCs w:val="22"/>
          <w:highlight w:val="yellow"/>
        </w:rPr>
        <w:t>OPEN  CD</w:t>
      </w:r>
      <w:proofErr w:type="gramEnd"/>
      <w:r>
        <w:rPr>
          <w:rFonts w:ascii="Palatino Linotype" w:hAnsi="Palatino Linotype"/>
          <w:b/>
          <w:bCs/>
          <w:sz w:val="22"/>
          <w:szCs w:val="22"/>
          <w:highlight w:val="yellow"/>
        </w:rPr>
        <w:t xml:space="preserve"> &amp; DVD</w:t>
      </w:r>
      <w:r>
        <w:rPr>
          <w:rFonts w:ascii="Palatino Linotype" w:hAnsi="Palatino Linotype"/>
          <w:b/>
          <w:bCs/>
          <w:sz w:val="22"/>
          <w:szCs w:val="22"/>
        </w:rPr>
        <w:t xml:space="preserve"> containers to be sure they are actually in there.</w:t>
      </w:r>
    </w:p>
    <w:p w:rsidR="00C30A65" w:rsidRDefault="00C30A65" w:rsidP="00C30A65">
      <w:pPr>
        <w:numPr>
          <w:ilvl w:val="0"/>
          <w:numId w:val="41"/>
        </w:numPr>
        <w:spacing w:line="240" w:lineRule="auto"/>
        <w:rPr>
          <w:rFonts w:ascii="Palatino Linotype" w:hAnsi="Palatino Linotype"/>
          <w:b/>
          <w:bCs/>
          <w:sz w:val="22"/>
          <w:szCs w:val="22"/>
        </w:rPr>
      </w:pPr>
      <w:r>
        <w:rPr>
          <w:rFonts w:ascii="Palatino Linotype" w:hAnsi="Palatino Linotype"/>
          <w:b/>
          <w:bCs/>
          <w:sz w:val="22"/>
          <w:szCs w:val="22"/>
          <w:highlight w:val="yellow"/>
        </w:rPr>
        <w:t>REMOVE</w:t>
      </w:r>
      <w:r>
        <w:rPr>
          <w:rFonts w:ascii="Palatino Linotype" w:hAnsi="Palatino Linotype"/>
          <w:b/>
          <w:bCs/>
          <w:sz w:val="22"/>
          <w:szCs w:val="22"/>
        </w:rPr>
        <w:t xml:space="preserve"> tape and sticky clay from back of posters and pictures.</w:t>
      </w:r>
    </w:p>
    <w:p w:rsidR="00C30A65" w:rsidRDefault="00C30A65" w:rsidP="00C30A65">
      <w:pPr>
        <w:rPr>
          <w:b/>
          <w:bCs/>
          <w:i/>
          <w:iCs/>
          <w:sz w:val="28"/>
          <w:szCs w:val="28"/>
        </w:rPr>
      </w:pPr>
      <w:r>
        <w:rPr>
          <w:b/>
          <w:bCs/>
          <w:i/>
          <w:iCs/>
          <w:sz w:val="28"/>
          <w:szCs w:val="28"/>
        </w:rPr>
        <w:t xml:space="preserve">  </w:t>
      </w:r>
    </w:p>
    <w:p w:rsidR="00C30A65" w:rsidRDefault="00C30A65" w:rsidP="00C30A65">
      <w:pPr>
        <w:rPr>
          <w:b/>
          <w:bCs/>
          <w:i/>
          <w:iCs/>
          <w:sz w:val="28"/>
          <w:szCs w:val="28"/>
        </w:rPr>
      </w:pPr>
      <w:r>
        <w:rPr>
          <w:b/>
          <w:bCs/>
          <w:i/>
          <w:iCs/>
          <w:sz w:val="28"/>
          <w:szCs w:val="28"/>
        </w:rPr>
        <w:t xml:space="preserve">  </w:t>
      </w:r>
      <w:r>
        <w:rPr>
          <w:b/>
          <w:bCs/>
          <w:i/>
          <w:iCs/>
          <w:sz w:val="28"/>
          <w:szCs w:val="28"/>
          <w:highlight w:val="yellow"/>
        </w:rPr>
        <w:t>Please set aside anything you are unsure of and we will replace it for you!</w:t>
      </w:r>
    </w:p>
    <w:p w:rsidR="00C30A65" w:rsidRDefault="00C30A65" w:rsidP="00C30A65">
      <w:pPr>
        <w:ind w:left="720" w:firstLine="360"/>
        <w:rPr>
          <w:b/>
          <w:bCs/>
          <w:iCs/>
          <w:sz w:val="22"/>
          <w:szCs w:val="22"/>
        </w:rPr>
      </w:pPr>
    </w:p>
    <w:p w:rsidR="00CC46DB" w:rsidRDefault="00CC46DB" w:rsidP="00CC46DB">
      <w:pPr>
        <w:pStyle w:val="Heading1"/>
      </w:pPr>
    </w:p>
    <w:p w:rsidR="00CC46DB" w:rsidRDefault="00CC46DB" w:rsidP="00CC46DB">
      <w:pPr>
        <w:pStyle w:val="Heading1"/>
      </w:pPr>
    </w:p>
    <w:p w:rsidR="00AC76E0" w:rsidRPr="00CC46DB" w:rsidRDefault="00CC46DB" w:rsidP="00CC46DB">
      <w:pPr>
        <w:ind w:left="720" w:firstLine="360"/>
        <w:rPr>
          <w:b/>
          <w:bCs/>
          <w:iCs/>
          <w:sz w:val="28"/>
        </w:rPr>
      </w:pPr>
      <w:r>
        <w:rPr>
          <w:b/>
          <w:bCs/>
          <w:iCs/>
          <w:sz w:val="28"/>
        </w:rPr>
        <w:t xml:space="preserve">               </w:t>
      </w:r>
      <w:r w:rsidR="007E5B9B">
        <w:rPr>
          <w:b/>
          <w:sz w:val="36"/>
          <w:szCs w:val="36"/>
        </w:rPr>
        <w:t>Classroom Ideas for Using Realia</w:t>
      </w:r>
    </w:p>
    <w:p w:rsidR="00885E72" w:rsidRPr="00885E72" w:rsidRDefault="00885E72" w:rsidP="00885E72">
      <w:pPr>
        <w:ind w:left="1440" w:firstLine="720"/>
      </w:pPr>
    </w:p>
    <w:p w:rsidR="007E5B9B" w:rsidRPr="00A10A2D" w:rsidRDefault="00885E72" w:rsidP="007E5B9B">
      <w:pPr>
        <w:rPr>
          <w:sz w:val="28"/>
          <w:szCs w:val="28"/>
        </w:rPr>
      </w:pPr>
      <w:r w:rsidRPr="00A10A2D">
        <w:rPr>
          <w:sz w:val="28"/>
          <w:szCs w:val="28"/>
        </w:rPr>
        <w:t>Realia may be used to make mini-</w:t>
      </w:r>
      <w:r w:rsidR="007E5B9B" w:rsidRPr="00A10A2D">
        <w:rPr>
          <w:sz w:val="28"/>
          <w:szCs w:val="28"/>
        </w:rPr>
        <w:t>museums, to write stories, or to draw pictures. They may be used as a basis for math lessons on measurement, for lessons introducing and studying other cultures. If the objects are antique they may be used for lessons in history.</w:t>
      </w:r>
    </w:p>
    <w:p w:rsidR="00885E72" w:rsidRPr="00A10A2D" w:rsidRDefault="00885E72" w:rsidP="007E5B9B">
      <w:pPr>
        <w:rPr>
          <w:sz w:val="28"/>
          <w:szCs w:val="28"/>
        </w:rPr>
      </w:pPr>
    </w:p>
    <w:p w:rsidR="00885E72" w:rsidRPr="00A10A2D" w:rsidRDefault="007E5B9B" w:rsidP="007E5B9B">
      <w:pPr>
        <w:rPr>
          <w:sz w:val="28"/>
          <w:szCs w:val="28"/>
        </w:rPr>
      </w:pPr>
      <w:r w:rsidRPr="00A10A2D">
        <w:rPr>
          <w:b/>
          <w:sz w:val="28"/>
          <w:szCs w:val="28"/>
        </w:rPr>
        <w:t>How might a teacher begin a lesson with objects?</w:t>
      </w:r>
    </w:p>
    <w:p w:rsidR="007E5B9B" w:rsidRPr="00A10A2D" w:rsidRDefault="007E5B9B" w:rsidP="007E5B9B">
      <w:pPr>
        <w:rPr>
          <w:sz w:val="28"/>
          <w:szCs w:val="28"/>
        </w:rPr>
      </w:pPr>
      <w:r w:rsidRPr="00A10A2D">
        <w:rPr>
          <w:sz w:val="28"/>
          <w:szCs w:val="28"/>
        </w:rPr>
        <w:t>First have students</w:t>
      </w:r>
      <w:r w:rsidR="00741ACB" w:rsidRPr="00A10A2D">
        <w:rPr>
          <w:sz w:val="28"/>
          <w:szCs w:val="28"/>
        </w:rPr>
        <w:t xml:space="preserve"> collect objects in the classroom. They might be objects from pockets, objects from student or teacher desks. Rather than making a random collection, give students a definite focus. You might have them choose a favorite object, an object that has a specific use, an object that appears old or one that is new. Once you have a collection, use one of the following suggestions for a class activity:</w:t>
      </w:r>
    </w:p>
    <w:p w:rsidR="00741ACB" w:rsidRPr="00A10A2D" w:rsidRDefault="00741ACB" w:rsidP="007E5B9B">
      <w:pPr>
        <w:rPr>
          <w:sz w:val="28"/>
          <w:szCs w:val="28"/>
        </w:rPr>
      </w:pPr>
    </w:p>
    <w:p w:rsidR="00741ACB" w:rsidRPr="00A10A2D" w:rsidRDefault="00741ACB" w:rsidP="00C13F61">
      <w:pPr>
        <w:pStyle w:val="ListParagraph"/>
        <w:numPr>
          <w:ilvl w:val="0"/>
          <w:numId w:val="15"/>
        </w:numPr>
        <w:rPr>
          <w:sz w:val="28"/>
          <w:szCs w:val="28"/>
        </w:rPr>
      </w:pPr>
      <w:r w:rsidRPr="00A10A2D">
        <w:rPr>
          <w:sz w:val="28"/>
          <w:szCs w:val="28"/>
        </w:rPr>
        <w:t>Have students write a 2-3 sentence physical description of the objects, or have them write a description that explains use, again in 2-3 sentences.</w:t>
      </w:r>
    </w:p>
    <w:p w:rsidR="00741ACB" w:rsidRPr="00A10A2D" w:rsidRDefault="00741ACB" w:rsidP="00C13F61">
      <w:pPr>
        <w:pStyle w:val="ListParagraph"/>
        <w:numPr>
          <w:ilvl w:val="0"/>
          <w:numId w:val="15"/>
        </w:numPr>
        <w:rPr>
          <w:sz w:val="28"/>
          <w:szCs w:val="28"/>
        </w:rPr>
      </w:pPr>
      <w:r w:rsidRPr="00A10A2D">
        <w:rPr>
          <w:sz w:val="28"/>
          <w:szCs w:val="28"/>
        </w:rPr>
        <w:t xml:space="preserve">Do a lesson in classification. Organize the objects as to use, or size, or shape, by how they were made. </w:t>
      </w:r>
    </w:p>
    <w:p w:rsidR="00741ACB" w:rsidRPr="00A10A2D" w:rsidRDefault="00741ACB" w:rsidP="00C13F61">
      <w:pPr>
        <w:pStyle w:val="ListParagraph"/>
        <w:numPr>
          <w:ilvl w:val="0"/>
          <w:numId w:val="15"/>
        </w:numPr>
        <w:rPr>
          <w:sz w:val="28"/>
          <w:szCs w:val="28"/>
        </w:rPr>
      </w:pPr>
      <w:r w:rsidRPr="00A10A2D">
        <w:rPr>
          <w:sz w:val="28"/>
          <w:szCs w:val="28"/>
        </w:rPr>
        <w:t xml:space="preserve">Design a time capsule to be opened in the year 2109. Decide what should be included. Have students write short explanations for each object so that anyone opening the capsule will learn about life in 2009. </w:t>
      </w:r>
    </w:p>
    <w:p w:rsidR="00741ACB" w:rsidRPr="00A10A2D" w:rsidRDefault="00741ACB" w:rsidP="00C13F61">
      <w:pPr>
        <w:pStyle w:val="ListParagraph"/>
        <w:numPr>
          <w:ilvl w:val="0"/>
          <w:numId w:val="15"/>
        </w:numPr>
        <w:rPr>
          <w:sz w:val="28"/>
          <w:szCs w:val="28"/>
        </w:rPr>
      </w:pPr>
      <w:r w:rsidRPr="00A10A2D">
        <w:rPr>
          <w:sz w:val="28"/>
          <w:szCs w:val="28"/>
        </w:rPr>
        <w:t xml:space="preserve">After you have worked with objects from the classroom expand object experiences by asking students to bring things from home, perhaps objects that they feel are unique to our culture. Use these items as the basis for further lessons using realia. </w:t>
      </w:r>
    </w:p>
    <w:p w:rsidR="00741ACB" w:rsidRPr="00A10A2D" w:rsidRDefault="00741ACB" w:rsidP="007E5B9B">
      <w:pPr>
        <w:rPr>
          <w:sz w:val="28"/>
          <w:szCs w:val="28"/>
        </w:rPr>
      </w:pPr>
    </w:p>
    <w:p w:rsidR="00C13F61" w:rsidRDefault="00C13F61" w:rsidP="00741ACB">
      <w:pPr>
        <w:jc w:val="center"/>
        <w:rPr>
          <w:b/>
          <w:sz w:val="36"/>
          <w:szCs w:val="36"/>
        </w:rPr>
      </w:pPr>
    </w:p>
    <w:p w:rsidR="00C13F61" w:rsidRDefault="00C13F61" w:rsidP="00741ACB">
      <w:pPr>
        <w:jc w:val="center"/>
        <w:rPr>
          <w:b/>
          <w:sz w:val="36"/>
          <w:szCs w:val="36"/>
        </w:rPr>
      </w:pPr>
    </w:p>
    <w:p w:rsidR="00C13F61" w:rsidRDefault="00C13F61" w:rsidP="00741ACB">
      <w:pPr>
        <w:jc w:val="center"/>
        <w:rPr>
          <w:b/>
          <w:sz w:val="36"/>
          <w:szCs w:val="36"/>
        </w:rPr>
      </w:pPr>
    </w:p>
    <w:p w:rsidR="00A10A2D" w:rsidRDefault="00A10A2D" w:rsidP="00A10A2D">
      <w:pPr>
        <w:rPr>
          <w:b/>
          <w:sz w:val="36"/>
          <w:szCs w:val="36"/>
        </w:rPr>
      </w:pPr>
    </w:p>
    <w:p w:rsidR="00741ACB" w:rsidRDefault="00A10A2D" w:rsidP="00A10A2D">
      <w:pPr>
        <w:ind w:left="2160"/>
        <w:rPr>
          <w:b/>
          <w:sz w:val="36"/>
          <w:szCs w:val="36"/>
        </w:rPr>
      </w:pPr>
      <w:r>
        <w:rPr>
          <w:b/>
          <w:sz w:val="36"/>
          <w:szCs w:val="36"/>
        </w:rPr>
        <w:lastRenderedPageBreak/>
        <w:t xml:space="preserve">   </w:t>
      </w:r>
      <w:r w:rsidR="00741ACB">
        <w:rPr>
          <w:b/>
          <w:sz w:val="36"/>
          <w:szCs w:val="36"/>
        </w:rPr>
        <w:t>Inquiry Approach to Realia</w:t>
      </w:r>
    </w:p>
    <w:p w:rsidR="00741ACB" w:rsidRDefault="00741ACB" w:rsidP="00741ACB"/>
    <w:p w:rsidR="00741ACB" w:rsidRPr="00A10A2D" w:rsidRDefault="00741ACB" w:rsidP="00741ACB">
      <w:pPr>
        <w:rPr>
          <w:sz w:val="28"/>
          <w:szCs w:val="28"/>
        </w:rPr>
      </w:pPr>
      <w:r w:rsidRPr="00A10A2D">
        <w:rPr>
          <w:sz w:val="28"/>
          <w:szCs w:val="28"/>
        </w:rPr>
        <w:t>Students need to develop their abiliti</w:t>
      </w:r>
      <w:r w:rsidR="00717F29" w:rsidRPr="00A10A2D">
        <w:rPr>
          <w:sz w:val="28"/>
          <w:szCs w:val="28"/>
        </w:rPr>
        <w:t xml:space="preserve">es to formulate good questions. </w:t>
      </w:r>
      <w:r w:rsidRPr="00A10A2D">
        <w:rPr>
          <w:sz w:val="28"/>
          <w:szCs w:val="28"/>
        </w:rPr>
        <w:t xml:space="preserve">Here is another idea for using realia as a means to stimulate interest in a culture and to develop student questioning skills. </w:t>
      </w:r>
    </w:p>
    <w:p w:rsidR="00717F29" w:rsidRPr="00A10A2D" w:rsidRDefault="00717F29" w:rsidP="00741ACB">
      <w:pPr>
        <w:rPr>
          <w:sz w:val="28"/>
          <w:szCs w:val="28"/>
        </w:rPr>
      </w:pPr>
    </w:p>
    <w:p w:rsidR="00717F29" w:rsidRPr="00A10A2D" w:rsidRDefault="00717F29" w:rsidP="00741ACB">
      <w:pPr>
        <w:rPr>
          <w:sz w:val="28"/>
          <w:szCs w:val="28"/>
        </w:rPr>
      </w:pPr>
      <w:r w:rsidRPr="00A10A2D">
        <w:rPr>
          <w:sz w:val="28"/>
          <w:szCs w:val="28"/>
        </w:rPr>
        <w:tab/>
      </w:r>
      <w:r w:rsidRPr="00A10A2D">
        <w:rPr>
          <w:b/>
          <w:sz w:val="28"/>
          <w:szCs w:val="28"/>
        </w:rPr>
        <w:t>Purpose:</w:t>
      </w:r>
      <w:r w:rsidRPr="00A10A2D">
        <w:rPr>
          <w:sz w:val="28"/>
          <w:szCs w:val="28"/>
        </w:rPr>
        <w:t xml:space="preserve"> </w:t>
      </w:r>
      <w:r w:rsidRPr="00A10A2D">
        <w:rPr>
          <w:sz w:val="28"/>
          <w:szCs w:val="28"/>
        </w:rPr>
        <w:tab/>
        <w:t>To develop curiosity about artifacts</w:t>
      </w:r>
    </w:p>
    <w:p w:rsidR="00717F29" w:rsidRPr="00A10A2D" w:rsidRDefault="00717F29" w:rsidP="00741ACB">
      <w:pPr>
        <w:rPr>
          <w:sz w:val="28"/>
          <w:szCs w:val="28"/>
        </w:rPr>
      </w:pPr>
      <w:r w:rsidRPr="00A10A2D">
        <w:rPr>
          <w:sz w:val="28"/>
          <w:szCs w:val="28"/>
        </w:rPr>
        <w:tab/>
      </w:r>
      <w:r w:rsidRPr="00A10A2D">
        <w:rPr>
          <w:sz w:val="28"/>
          <w:szCs w:val="28"/>
        </w:rPr>
        <w:tab/>
      </w:r>
      <w:r w:rsidRPr="00A10A2D">
        <w:rPr>
          <w:sz w:val="28"/>
          <w:szCs w:val="28"/>
        </w:rPr>
        <w:tab/>
        <w:t>To learn how to ask good questions</w:t>
      </w:r>
    </w:p>
    <w:p w:rsidR="00717F29" w:rsidRPr="00A10A2D" w:rsidRDefault="00717F29" w:rsidP="00741ACB">
      <w:pPr>
        <w:rPr>
          <w:sz w:val="28"/>
          <w:szCs w:val="28"/>
        </w:rPr>
      </w:pPr>
      <w:r w:rsidRPr="00A10A2D">
        <w:rPr>
          <w:sz w:val="28"/>
          <w:szCs w:val="28"/>
        </w:rPr>
        <w:tab/>
      </w:r>
      <w:r w:rsidRPr="00A10A2D">
        <w:rPr>
          <w:sz w:val="28"/>
          <w:szCs w:val="28"/>
        </w:rPr>
        <w:tab/>
      </w:r>
      <w:r w:rsidRPr="00A10A2D">
        <w:rPr>
          <w:sz w:val="28"/>
          <w:szCs w:val="28"/>
        </w:rPr>
        <w:tab/>
        <w:t>To learn how to use imagination</w:t>
      </w:r>
    </w:p>
    <w:p w:rsidR="00717F29" w:rsidRPr="00A10A2D" w:rsidRDefault="00717F29" w:rsidP="00741ACB">
      <w:pPr>
        <w:rPr>
          <w:sz w:val="28"/>
          <w:szCs w:val="28"/>
        </w:rPr>
      </w:pPr>
      <w:r w:rsidRPr="00A10A2D">
        <w:rPr>
          <w:sz w:val="28"/>
          <w:szCs w:val="28"/>
        </w:rPr>
        <w:tab/>
      </w:r>
      <w:r w:rsidRPr="00A10A2D">
        <w:rPr>
          <w:sz w:val="28"/>
          <w:szCs w:val="28"/>
        </w:rPr>
        <w:tab/>
      </w:r>
      <w:r w:rsidRPr="00A10A2D">
        <w:rPr>
          <w:sz w:val="28"/>
          <w:szCs w:val="28"/>
        </w:rPr>
        <w:tab/>
        <w:t>To recognize that sometimes we judge the use of certain items</w:t>
      </w:r>
    </w:p>
    <w:p w:rsidR="00717F29" w:rsidRPr="00A10A2D" w:rsidRDefault="004A24D3" w:rsidP="00741ACB">
      <w:pPr>
        <w:rPr>
          <w:sz w:val="28"/>
          <w:szCs w:val="28"/>
        </w:rPr>
      </w:pPr>
      <w:r w:rsidRPr="00A10A2D">
        <w:rPr>
          <w:sz w:val="28"/>
          <w:szCs w:val="28"/>
        </w:rPr>
        <w:tab/>
      </w:r>
      <w:r w:rsidRPr="00A10A2D">
        <w:rPr>
          <w:sz w:val="28"/>
          <w:szCs w:val="28"/>
        </w:rPr>
        <w:tab/>
      </w:r>
      <w:r w:rsidRPr="00A10A2D">
        <w:rPr>
          <w:sz w:val="28"/>
          <w:szCs w:val="28"/>
        </w:rPr>
        <w:tab/>
      </w:r>
      <w:r w:rsidRPr="00A10A2D">
        <w:rPr>
          <w:sz w:val="28"/>
          <w:szCs w:val="28"/>
        </w:rPr>
        <w:tab/>
        <w:t>f</w:t>
      </w:r>
      <w:r w:rsidR="00717F29" w:rsidRPr="00A10A2D">
        <w:rPr>
          <w:sz w:val="28"/>
          <w:szCs w:val="28"/>
        </w:rPr>
        <w:t>rom another culture based upon how WE use it.</w:t>
      </w:r>
    </w:p>
    <w:p w:rsidR="00717F29" w:rsidRPr="00A10A2D" w:rsidRDefault="00717F29" w:rsidP="00741ACB">
      <w:pPr>
        <w:rPr>
          <w:sz w:val="28"/>
          <w:szCs w:val="28"/>
        </w:rPr>
      </w:pPr>
    </w:p>
    <w:p w:rsidR="00717F29" w:rsidRPr="00A10A2D" w:rsidRDefault="00717F29" w:rsidP="00741ACB">
      <w:pPr>
        <w:rPr>
          <w:sz w:val="28"/>
          <w:szCs w:val="28"/>
        </w:rPr>
      </w:pPr>
      <w:r w:rsidRPr="00A10A2D">
        <w:rPr>
          <w:sz w:val="28"/>
          <w:szCs w:val="28"/>
        </w:rPr>
        <w:tab/>
      </w:r>
      <w:r w:rsidRPr="00A10A2D">
        <w:rPr>
          <w:b/>
          <w:sz w:val="28"/>
          <w:szCs w:val="28"/>
        </w:rPr>
        <w:t>Materials:</w:t>
      </w:r>
      <w:r w:rsidRPr="00A10A2D">
        <w:rPr>
          <w:b/>
          <w:sz w:val="28"/>
          <w:szCs w:val="28"/>
        </w:rPr>
        <w:tab/>
      </w:r>
      <w:r w:rsidRPr="00A10A2D">
        <w:rPr>
          <w:sz w:val="28"/>
          <w:szCs w:val="28"/>
        </w:rPr>
        <w:t>Arrange a group of artifacts on a table in front of the classroom.</w:t>
      </w:r>
    </w:p>
    <w:p w:rsidR="00717F29" w:rsidRPr="00A10A2D" w:rsidRDefault="00717F29" w:rsidP="00741ACB">
      <w:pPr>
        <w:rPr>
          <w:sz w:val="28"/>
          <w:szCs w:val="28"/>
        </w:rPr>
      </w:pPr>
    </w:p>
    <w:p w:rsidR="004A24D3" w:rsidRPr="00A10A2D" w:rsidRDefault="00717F29" w:rsidP="004A24D3">
      <w:pPr>
        <w:ind w:left="720"/>
        <w:rPr>
          <w:sz w:val="28"/>
          <w:szCs w:val="28"/>
        </w:rPr>
      </w:pPr>
      <w:r w:rsidRPr="00A10A2D">
        <w:rPr>
          <w:b/>
          <w:sz w:val="28"/>
          <w:szCs w:val="28"/>
        </w:rPr>
        <w:t>Directions:</w:t>
      </w:r>
      <w:r w:rsidRPr="00A10A2D">
        <w:rPr>
          <w:sz w:val="28"/>
          <w:szCs w:val="28"/>
        </w:rPr>
        <w:tab/>
        <w:t xml:space="preserve">Hold up an object. </w:t>
      </w:r>
    </w:p>
    <w:p w:rsidR="004A24D3" w:rsidRPr="00A10A2D" w:rsidRDefault="00717F29" w:rsidP="004A24D3">
      <w:pPr>
        <w:ind w:left="1440" w:firstLine="720"/>
        <w:rPr>
          <w:sz w:val="28"/>
          <w:szCs w:val="28"/>
        </w:rPr>
      </w:pPr>
      <w:r w:rsidRPr="00A10A2D">
        <w:rPr>
          <w:sz w:val="28"/>
          <w:szCs w:val="28"/>
        </w:rPr>
        <w:t xml:space="preserve">Encourage students to ask questions that can be answered by </w:t>
      </w:r>
      <w:r w:rsidR="00A10A2D">
        <w:rPr>
          <w:sz w:val="28"/>
          <w:szCs w:val="28"/>
        </w:rPr>
        <w:tab/>
      </w:r>
      <w:r w:rsidRPr="00A10A2D">
        <w:rPr>
          <w:sz w:val="28"/>
          <w:szCs w:val="28"/>
        </w:rPr>
        <w:t xml:space="preserve">the teacher with only a “yes” or a “no.” </w:t>
      </w:r>
    </w:p>
    <w:p w:rsidR="004A24D3" w:rsidRPr="00A10A2D" w:rsidRDefault="00717F29" w:rsidP="004A24D3">
      <w:pPr>
        <w:ind w:left="1440" w:firstLine="720"/>
        <w:rPr>
          <w:sz w:val="28"/>
          <w:szCs w:val="28"/>
        </w:rPr>
      </w:pPr>
      <w:r w:rsidRPr="00A10A2D">
        <w:rPr>
          <w:sz w:val="28"/>
          <w:szCs w:val="28"/>
        </w:rPr>
        <w:t xml:space="preserve">Encourage students to build questions on previous answers. </w:t>
      </w:r>
    </w:p>
    <w:p w:rsidR="00717F29" w:rsidRPr="00A10A2D" w:rsidRDefault="00717F29" w:rsidP="004A24D3">
      <w:pPr>
        <w:ind w:left="1440" w:firstLine="720"/>
        <w:rPr>
          <w:sz w:val="28"/>
          <w:szCs w:val="28"/>
        </w:rPr>
      </w:pPr>
      <w:r w:rsidRPr="00A10A2D">
        <w:rPr>
          <w:sz w:val="28"/>
          <w:szCs w:val="28"/>
        </w:rPr>
        <w:t xml:space="preserve">Periodically, have someone restate what is known about the </w:t>
      </w:r>
      <w:r w:rsidR="00A10A2D">
        <w:rPr>
          <w:sz w:val="28"/>
          <w:szCs w:val="28"/>
        </w:rPr>
        <w:tab/>
      </w:r>
      <w:r w:rsidRPr="00A10A2D">
        <w:rPr>
          <w:sz w:val="28"/>
          <w:szCs w:val="28"/>
        </w:rPr>
        <w:t xml:space="preserve">artifact. </w:t>
      </w:r>
    </w:p>
    <w:p w:rsidR="004A24D3" w:rsidRPr="00A10A2D" w:rsidRDefault="004A24D3" w:rsidP="00717F29">
      <w:pPr>
        <w:ind w:firstLine="720"/>
        <w:rPr>
          <w:b/>
          <w:sz w:val="28"/>
          <w:szCs w:val="28"/>
        </w:rPr>
      </w:pPr>
    </w:p>
    <w:p w:rsidR="004A24D3" w:rsidRPr="00A10A2D" w:rsidRDefault="004A24D3" w:rsidP="00717F29">
      <w:pPr>
        <w:ind w:firstLine="720"/>
        <w:rPr>
          <w:b/>
          <w:sz w:val="28"/>
          <w:szCs w:val="28"/>
        </w:rPr>
      </w:pPr>
    </w:p>
    <w:p w:rsidR="004A24D3" w:rsidRDefault="004A24D3" w:rsidP="00717F29">
      <w:pPr>
        <w:ind w:firstLine="720"/>
        <w:rPr>
          <w:b/>
        </w:rPr>
      </w:pPr>
    </w:p>
    <w:p w:rsidR="004A24D3" w:rsidRDefault="004A24D3" w:rsidP="00717F29">
      <w:pPr>
        <w:ind w:firstLine="720"/>
        <w:rPr>
          <w:b/>
        </w:rPr>
      </w:pPr>
    </w:p>
    <w:p w:rsidR="004A24D3" w:rsidRDefault="004A24D3" w:rsidP="00717F29">
      <w:pPr>
        <w:ind w:firstLine="720"/>
        <w:rPr>
          <w:b/>
        </w:rPr>
      </w:pPr>
    </w:p>
    <w:p w:rsidR="004A24D3" w:rsidRDefault="004A24D3" w:rsidP="00717F29">
      <w:pPr>
        <w:ind w:firstLine="720"/>
        <w:rPr>
          <w:b/>
        </w:rPr>
      </w:pPr>
    </w:p>
    <w:p w:rsidR="004A24D3" w:rsidRDefault="004A24D3" w:rsidP="00717F29">
      <w:pPr>
        <w:ind w:firstLine="720"/>
        <w:rPr>
          <w:b/>
        </w:rPr>
      </w:pPr>
    </w:p>
    <w:p w:rsidR="004A24D3" w:rsidRDefault="004A24D3" w:rsidP="00717F29">
      <w:pPr>
        <w:ind w:firstLine="720"/>
        <w:rPr>
          <w:b/>
        </w:rPr>
      </w:pPr>
    </w:p>
    <w:p w:rsidR="004A24D3" w:rsidRDefault="004A24D3" w:rsidP="00717F29">
      <w:pPr>
        <w:ind w:firstLine="720"/>
        <w:rPr>
          <w:b/>
        </w:rPr>
      </w:pPr>
    </w:p>
    <w:p w:rsidR="004A24D3" w:rsidRDefault="004A24D3" w:rsidP="00717F29">
      <w:pPr>
        <w:ind w:firstLine="720"/>
        <w:rPr>
          <w:b/>
        </w:rPr>
      </w:pPr>
    </w:p>
    <w:p w:rsidR="004A24D3" w:rsidRDefault="004A24D3" w:rsidP="00717F29">
      <w:pPr>
        <w:ind w:firstLine="720"/>
        <w:rPr>
          <w:b/>
        </w:rPr>
      </w:pPr>
    </w:p>
    <w:p w:rsidR="004A24D3" w:rsidRDefault="004A24D3" w:rsidP="00717F29">
      <w:pPr>
        <w:ind w:firstLine="720"/>
        <w:rPr>
          <w:b/>
        </w:rPr>
      </w:pPr>
    </w:p>
    <w:p w:rsidR="004A24D3" w:rsidRDefault="004A24D3" w:rsidP="00717F29">
      <w:pPr>
        <w:ind w:firstLine="720"/>
        <w:rPr>
          <w:b/>
        </w:rPr>
      </w:pPr>
    </w:p>
    <w:p w:rsidR="004A24D3" w:rsidRDefault="004A24D3" w:rsidP="00717F29">
      <w:pPr>
        <w:ind w:firstLine="720"/>
        <w:rPr>
          <w:b/>
        </w:rPr>
      </w:pPr>
    </w:p>
    <w:p w:rsidR="004A24D3" w:rsidRDefault="004A24D3" w:rsidP="004A24D3">
      <w:pPr>
        <w:ind w:firstLine="720"/>
        <w:jc w:val="center"/>
        <w:rPr>
          <w:b/>
        </w:rPr>
      </w:pPr>
    </w:p>
    <w:p w:rsidR="004A24D3" w:rsidRDefault="004A24D3" w:rsidP="004A24D3">
      <w:pPr>
        <w:ind w:firstLine="720"/>
        <w:jc w:val="center"/>
        <w:rPr>
          <w:b/>
        </w:rPr>
      </w:pPr>
    </w:p>
    <w:p w:rsidR="004A24D3" w:rsidRDefault="004A24D3" w:rsidP="004A24D3">
      <w:pPr>
        <w:ind w:firstLine="720"/>
        <w:jc w:val="center"/>
        <w:rPr>
          <w:b/>
        </w:rPr>
      </w:pPr>
    </w:p>
    <w:p w:rsidR="00873E39" w:rsidRDefault="00A10A2D" w:rsidP="00873E39">
      <w:pPr>
        <w:ind w:left="2160" w:firstLine="720"/>
        <w:rPr>
          <w:b/>
          <w:sz w:val="36"/>
          <w:szCs w:val="36"/>
        </w:rPr>
      </w:pPr>
      <w:r w:rsidRPr="00261171">
        <w:rPr>
          <w:b/>
          <w:sz w:val="36"/>
          <w:szCs w:val="36"/>
        </w:rPr>
        <w:lastRenderedPageBreak/>
        <w:t xml:space="preserve"> </w:t>
      </w:r>
      <w:r w:rsidR="00873E39">
        <w:rPr>
          <w:b/>
          <w:sz w:val="36"/>
          <w:szCs w:val="36"/>
        </w:rPr>
        <w:t>How to “Read an Object”</w:t>
      </w:r>
    </w:p>
    <w:p w:rsidR="00873E39" w:rsidRPr="007E5B9B" w:rsidRDefault="00873E39" w:rsidP="00873E39">
      <w:pPr>
        <w:ind w:left="720"/>
        <w:jc w:val="center"/>
        <w:rPr>
          <w:b/>
        </w:rPr>
      </w:pPr>
    </w:p>
    <w:p w:rsidR="00873E39" w:rsidRPr="00016408" w:rsidRDefault="00873E39" w:rsidP="00873E39">
      <w:pPr>
        <w:ind w:left="720"/>
        <w:rPr>
          <w:b/>
        </w:rPr>
      </w:pPr>
      <w:r w:rsidRPr="00016408">
        <w:rPr>
          <w:b/>
        </w:rPr>
        <w:t>What do you know about the object?</w:t>
      </w:r>
    </w:p>
    <w:p w:rsidR="00873E39" w:rsidRPr="00016408" w:rsidRDefault="00873E39" w:rsidP="00873E39">
      <w:pPr>
        <w:ind w:left="720"/>
      </w:pPr>
      <w:r w:rsidRPr="00016408">
        <w:t>Obse</w:t>
      </w:r>
      <w:r>
        <w:t>rve closely. T</w:t>
      </w:r>
      <w:r w:rsidRPr="00016408">
        <w:t>ry to tell something about materials,</w:t>
      </w:r>
      <w:r>
        <w:t xml:space="preserve"> </w:t>
      </w:r>
      <w:r w:rsidRPr="00016408">
        <w:t xml:space="preserve">construction, age, use and culture. </w:t>
      </w:r>
    </w:p>
    <w:p w:rsidR="00873E39" w:rsidRDefault="00873E39" w:rsidP="00873E39">
      <w:pPr>
        <w:ind w:left="720"/>
        <w:rPr>
          <w:b/>
        </w:rPr>
      </w:pPr>
      <w:r w:rsidRPr="00016408">
        <w:rPr>
          <w:b/>
        </w:rPr>
        <w:t>What would you like to know about the object?</w:t>
      </w:r>
    </w:p>
    <w:p w:rsidR="00873E39" w:rsidRDefault="00873E39" w:rsidP="00873E39">
      <w:pPr>
        <w:ind w:left="720"/>
      </w:pPr>
      <w:r>
        <w:t xml:space="preserve">There are many ways to read an object. The primary purpose is to make one see more clearly and, through this greater perception, understand the work. Fred Schroeder in “Designing Your Exhibits” (Technical Leaflet 91, AASLH, Nashville, Tenn.) discusses seven strategies to be used in interpreting objects. </w:t>
      </w:r>
    </w:p>
    <w:p w:rsidR="00873E39" w:rsidRDefault="00873E39" w:rsidP="00873E39">
      <w:pPr>
        <w:ind w:left="720"/>
      </w:pPr>
    </w:p>
    <w:p w:rsidR="00873E39" w:rsidRPr="00885E72" w:rsidRDefault="00873E39" w:rsidP="00873E39">
      <w:pPr>
        <w:pStyle w:val="ListParagraph"/>
        <w:numPr>
          <w:ilvl w:val="0"/>
          <w:numId w:val="2"/>
        </w:numPr>
        <w:rPr>
          <w:b/>
        </w:rPr>
      </w:pPr>
      <w:r w:rsidRPr="00885E72">
        <w:rPr>
          <w:b/>
        </w:rPr>
        <w:t>Study an object for how it was made</w:t>
      </w:r>
      <w:r>
        <w:rPr>
          <w:b/>
        </w:rPr>
        <w:t>.</w:t>
      </w:r>
    </w:p>
    <w:p w:rsidR="00873E39" w:rsidRPr="00A10A2D" w:rsidRDefault="00873E39" w:rsidP="00873E39">
      <w:pPr>
        <w:ind w:left="1800"/>
      </w:pPr>
      <w:r w:rsidRPr="00A10A2D">
        <w:t>Read about it.</w:t>
      </w:r>
    </w:p>
    <w:p w:rsidR="00873E39" w:rsidRPr="00A10A2D" w:rsidRDefault="00873E39" w:rsidP="00873E39">
      <w:pPr>
        <w:ind w:left="1800"/>
      </w:pPr>
      <w:r w:rsidRPr="00A10A2D">
        <w:t>Look at it in detail.</w:t>
      </w:r>
    </w:p>
    <w:p w:rsidR="00873E39" w:rsidRPr="00A10A2D" w:rsidRDefault="00873E39" w:rsidP="00873E39">
      <w:pPr>
        <w:ind w:left="1800"/>
      </w:pPr>
      <w:r w:rsidRPr="00A10A2D">
        <w:t>Recreate a similar object.</w:t>
      </w:r>
    </w:p>
    <w:p w:rsidR="00873E39" w:rsidRPr="00885E72" w:rsidRDefault="00873E39" w:rsidP="00873E39">
      <w:pPr>
        <w:rPr>
          <w:b/>
        </w:rPr>
      </w:pPr>
      <w:r w:rsidRPr="00885E72">
        <w:rPr>
          <w:b/>
        </w:rPr>
        <w:tab/>
      </w:r>
      <w:r w:rsidRPr="00885E72">
        <w:rPr>
          <w:b/>
        </w:rPr>
        <w:tab/>
      </w:r>
    </w:p>
    <w:p w:rsidR="00873E39" w:rsidRPr="00885E72" w:rsidRDefault="00873E39" w:rsidP="00873E39">
      <w:pPr>
        <w:pStyle w:val="ListParagraph"/>
        <w:numPr>
          <w:ilvl w:val="0"/>
          <w:numId w:val="2"/>
        </w:numPr>
        <w:rPr>
          <w:b/>
        </w:rPr>
      </w:pPr>
      <w:r w:rsidRPr="00885E72">
        <w:rPr>
          <w:b/>
        </w:rPr>
        <w:t>Discover the use of the object</w:t>
      </w:r>
      <w:r>
        <w:rPr>
          <w:b/>
        </w:rPr>
        <w:t>.</w:t>
      </w:r>
    </w:p>
    <w:p w:rsidR="00873E39" w:rsidRPr="00A10A2D" w:rsidRDefault="00873E39" w:rsidP="00873E39">
      <w:pPr>
        <w:ind w:left="1800"/>
      </w:pPr>
      <w:r w:rsidRPr="00A10A2D">
        <w:t>Learn how it was used in society</w:t>
      </w:r>
      <w:r>
        <w:t>.</w:t>
      </w:r>
    </w:p>
    <w:p w:rsidR="00873E39" w:rsidRPr="00A10A2D" w:rsidRDefault="00873E39" w:rsidP="00873E39">
      <w:pPr>
        <w:ind w:left="1800"/>
      </w:pPr>
      <w:r w:rsidRPr="00A10A2D">
        <w:t>Learn the needs that dictated its existence</w:t>
      </w:r>
      <w:r>
        <w:t>.</w:t>
      </w:r>
    </w:p>
    <w:p w:rsidR="00873E39" w:rsidRPr="00885E72" w:rsidRDefault="00873E39" w:rsidP="00873E39">
      <w:pPr>
        <w:ind w:left="1800"/>
        <w:rPr>
          <w:b/>
        </w:rPr>
      </w:pPr>
    </w:p>
    <w:p w:rsidR="00873E39" w:rsidRPr="00885E72" w:rsidRDefault="00873E39" w:rsidP="00873E39">
      <w:pPr>
        <w:pStyle w:val="ListParagraph"/>
        <w:numPr>
          <w:ilvl w:val="0"/>
          <w:numId w:val="2"/>
        </w:numPr>
        <w:rPr>
          <w:b/>
        </w:rPr>
      </w:pPr>
      <w:r w:rsidRPr="00885E72">
        <w:rPr>
          <w:b/>
        </w:rPr>
        <w:t>Place the object in context</w:t>
      </w:r>
      <w:r>
        <w:rPr>
          <w:b/>
        </w:rPr>
        <w:t>.</w:t>
      </w:r>
    </w:p>
    <w:p w:rsidR="00873E39" w:rsidRPr="00A10A2D" w:rsidRDefault="00873E39" w:rsidP="00873E39">
      <w:pPr>
        <w:ind w:left="1800"/>
      </w:pPr>
      <w:r w:rsidRPr="00A10A2D">
        <w:t>Set the object in its environment.</w:t>
      </w:r>
    </w:p>
    <w:p w:rsidR="00873E39" w:rsidRPr="00A10A2D" w:rsidRDefault="00873E39" w:rsidP="00873E39">
      <w:pPr>
        <w:ind w:left="1800"/>
      </w:pPr>
      <w:r w:rsidRPr="00A10A2D">
        <w:t>Relate the object to things that would have been around it.</w:t>
      </w:r>
    </w:p>
    <w:p w:rsidR="00873E39" w:rsidRPr="00885E72" w:rsidRDefault="00873E39" w:rsidP="00873E39">
      <w:pPr>
        <w:rPr>
          <w:b/>
        </w:rPr>
      </w:pPr>
    </w:p>
    <w:p w:rsidR="00873E39" w:rsidRPr="00885E72" w:rsidRDefault="00873E39" w:rsidP="00873E39">
      <w:pPr>
        <w:pStyle w:val="ListParagraph"/>
        <w:numPr>
          <w:ilvl w:val="0"/>
          <w:numId w:val="2"/>
        </w:numPr>
        <w:rPr>
          <w:b/>
        </w:rPr>
      </w:pPr>
      <w:r w:rsidRPr="00885E72">
        <w:rPr>
          <w:b/>
        </w:rPr>
        <w:t>Place the object in chronology</w:t>
      </w:r>
      <w:r>
        <w:rPr>
          <w:b/>
        </w:rPr>
        <w:t>.</w:t>
      </w:r>
    </w:p>
    <w:p w:rsidR="00873E39" w:rsidRPr="00A10A2D" w:rsidRDefault="00873E39" w:rsidP="00873E39">
      <w:pPr>
        <w:pStyle w:val="ListParagraph"/>
        <w:ind w:left="1800"/>
      </w:pPr>
      <w:r w:rsidRPr="00A10A2D">
        <w:t>How the idea of the object progressed through time</w:t>
      </w:r>
    </w:p>
    <w:p w:rsidR="00873E39" w:rsidRPr="00885E72" w:rsidRDefault="00873E39" w:rsidP="00873E39">
      <w:pPr>
        <w:rPr>
          <w:b/>
        </w:rPr>
      </w:pPr>
    </w:p>
    <w:p w:rsidR="00873E39" w:rsidRPr="00885E72" w:rsidRDefault="00873E39" w:rsidP="00873E39">
      <w:pPr>
        <w:pStyle w:val="ListParagraph"/>
        <w:numPr>
          <w:ilvl w:val="0"/>
          <w:numId w:val="2"/>
        </w:numPr>
        <w:rPr>
          <w:b/>
        </w:rPr>
      </w:pPr>
      <w:r w:rsidRPr="00885E72">
        <w:rPr>
          <w:b/>
        </w:rPr>
        <w:t>Place the object in relation to other cultures</w:t>
      </w:r>
      <w:r>
        <w:rPr>
          <w:b/>
        </w:rPr>
        <w:t>.</w:t>
      </w:r>
    </w:p>
    <w:p w:rsidR="00873E39" w:rsidRPr="00A10A2D" w:rsidRDefault="00873E39" w:rsidP="00873E39">
      <w:pPr>
        <w:pStyle w:val="ListParagraph"/>
        <w:ind w:left="1800"/>
      </w:pPr>
      <w:r w:rsidRPr="00A10A2D">
        <w:t>The object is</w:t>
      </w:r>
      <w:r>
        <w:t xml:space="preserve"> related to similar </w:t>
      </w:r>
      <w:r w:rsidRPr="00A10A2D">
        <w:t>ones in other cultures.</w:t>
      </w:r>
    </w:p>
    <w:p w:rsidR="00873E39" w:rsidRPr="00A10A2D" w:rsidRDefault="00873E39" w:rsidP="00873E39">
      <w:pPr>
        <w:pStyle w:val="ListParagraph"/>
        <w:ind w:left="1800"/>
      </w:pPr>
      <w:r w:rsidRPr="00A10A2D">
        <w:t>Compare and contrast uses in each culture.</w:t>
      </w:r>
    </w:p>
    <w:p w:rsidR="00873E39" w:rsidRPr="00885E72" w:rsidRDefault="00873E39" w:rsidP="00873E39">
      <w:pPr>
        <w:rPr>
          <w:b/>
        </w:rPr>
      </w:pPr>
    </w:p>
    <w:p w:rsidR="00873E39" w:rsidRPr="00885E72" w:rsidRDefault="00873E39" w:rsidP="00873E39">
      <w:pPr>
        <w:pStyle w:val="ListParagraph"/>
        <w:numPr>
          <w:ilvl w:val="0"/>
          <w:numId w:val="2"/>
        </w:numPr>
        <w:rPr>
          <w:b/>
        </w:rPr>
      </w:pPr>
      <w:r w:rsidRPr="00885E72">
        <w:rPr>
          <w:b/>
        </w:rPr>
        <w:t>Show the historical influences of the object</w:t>
      </w:r>
    </w:p>
    <w:p w:rsidR="00873E39" w:rsidRPr="00A10A2D" w:rsidRDefault="00873E39" w:rsidP="00873E39">
      <w:pPr>
        <w:ind w:left="1800"/>
      </w:pPr>
      <w:r w:rsidRPr="00A10A2D">
        <w:t>How objects of other times contributed to design or decoration</w:t>
      </w:r>
    </w:p>
    <w:p w:rsidR="00873E39" w:rsidRPr="00885E72" w:rsidRDefault="00873E39" w:rsidP="00873E39">
      <w:pPr>
        <w:rPr>
          <w:b/>
        </w:rPr>
      </w:pPr>
    </w:p>
    <w:p w:rsidR="00873E39" w:rsidRPr="00885E72" w:rsidRDefault="00873E39" w:rsidP="00873E39">
      <w:pPr>
        <w:pStyle w:val="ListParagraph"/>
        <w:numPr>
          <w:ilvl w:val="0"/>
          <w:numId w:val="2"/>
        </w:numPr>
        <w:rPr>
          <w:b/>
        </w:rPr>
      </w:pPr>
      <w:r w:rsidRPr="00885E72">
        <w:rPr>
          <w:b/>
        </w:rPr>
        <w:t>Values of an object</w:t>
      </w:r>
    </w:p>
    <w:p w:rsidR="00873E39" w:rsidRPr="00A10A2D" w:rsidRDefault="00873E39" w:rsidP="00873E39">
      <w:pPr>
        <w:pStyle w:val="ListParagraph"/>
        <w:ind w:left="1800"/>
      </w:pPr>
      <w:r w:rsidRPr="00A10A2D">
        <w:t>Evaluate the importance or the need of the object whether it be</w:t>
      </w:r>
    </w:p>
    <w:p w:rsidR="00873E39" w:rsidRPr="00A10A2D" w:rsidRDefault="00873E39" w:rsidP="00873E39">
      <w:pPr>
        <w:pStyle w:val="ListParagraph"/>
        <w:ind w:left="1800"/>
      </w:pPr>
      <w:r w:rsidRPr="00A10A2D">
        <w:t>functional, sociological or aesthetic.</w:t>
      </w:r>
    </w:p>
    <w:p w:rsidR="00873E39" w:rsidRPr="00885E72" w:rsidRDefault="00873E39" w:rsidP="00873E39">
      <w:pPr>
        <w:pStyle w:val="ListParagraph"/>
        <w:ind w:left="1800"/>
        <w:rPr>
          <w:b/>
        </w:rPr>
      </w:pPr>
    </w:p>
    <w:p w:rsidR="00873E39" w:rsidRDefault="00873E39" w:rsidP="00873E39">
      <w:r w:rsidRPr="00885E72">
        <w:rPr>
          <w:b/>
        </w:rPr>
        <w:t>Discovery</w:t>
      </w:r>
      <w:r w:rsidRPr="007E5B9B">
        <w:t xml:space="preserve"> is the key to finding out about an object. By combining two or more of Schroeder’s techniques, the viewers focus is changed which allows one to see in different ways. </w:t>
      </w:r>
    </w:p>
    <w:p w:rsidR="00873E39" w:rsidRDefault="00873E39" w:rsidP="00873E39">
      <w:pPr>
        <w:rPr>
          <w:b/>
          <w:sz w:val="36"/>
          <w:szCs w:val="36"/>
        </w:rPr>
      </w:pPr>
      <w:r>
        <w:rPr>
          <w:b/>
          <w:sz w:val="36"/>
          <w:szCs w:val="36"/>
        </w:rPr>
        <w:t xml:space="preserve">                       </w:t>
      </w:r>
    </w:p>
    <w:p w:rsidR="00717F29" w:rsidRPr="00261171" w:rsidRDefault="00717F29" w:rsidP="00261171">
      <w:pPr>
        <w:rPr>
          <w:b/>
          <w:sz w:val="36"/>
          <w:szCs w:val="36"/>
        </w:rPr>
      </w:pPr>
      <w:r w:rsidRPr="00261171">
        <w:rPr>
          <w:b/>
          <w:sz w:val="36"/>
          <w:szCs w:val="36"/>
        </w:rPr>
        <w:lastRenderedPageBreak/>
        <w:t>Teaching Culture Through Inquiry: Using Artifact Boxes</w:t>
      </w:r>
    </w:p>
    <w:p w:rsidR="00717F29" w:rsidRPr="004A24D3" w:rsidRDefault="00A10A2D" w:rsidP="00A10A2D">
      <w:pPr>
        <w:ind w:firstLine="720"/>
        <w:rPr>
          <w:sz w:val="28"/>
          <w:szCs w:val="28"/>
        </w:rPr>
      </w:pPr>
      <w:r>
        <w:rPr>
          <w:sz w:val="28"/>
          <w:szCs w:val="28"/>
        </w:rPr>
        <w:t xml:space="preserve">                          </w:t>
      </w:r>
      <w:r w:rsidR="00261171">
        <w:rPr>
          <w:sz w:val="28"/>
          <w:szCs w:val="28"/>
        </w:rPr>
        <w:tab/>
      </w:r>
      <w:r w:rsidR="00261171">
        <w:rPr>
          <w:sz w:val="28"/>
          <w:szCs w:val="28"/>
        </w:rPr>
        <w:tab/>
        <w:t>Dr. Linda Tamura</w:t>
      </w:r>
    </w:p>
    <w:p w:rsidR="00717F29" w:rsidRDefault="00717F29" w:rsidP="00717F29">
      <w:pPr>
        <w:ind w:firstLine="720"/>
      </w:pPr>
    </w:p>
    <w:p w:rsidR="00717F29" w:rsidRPr="00A10A2D" w:rsidRDefault="00717F29" w:rsidP="00717F29">
      <w:pPr>
        <w:rPr>
          <w:sz w:val="28"/>
          <w:szCs w:val="28"/>
        </w:rPr>
      </w:pPr>
      <w:r w:rsidRPr="00A10A2D">
        <w:rPr>
          <w:sz w:val="28"/>
          <w:szCs w:val="28"/>
        </w:rPr>
        <w:t xml:space="preserve">What is this object? How is it used? What does it tell about how people live? If you could select three items which best represented your own lifestyle, what would you choose – tennis shoes? A Big Mac wrapper? Tickets to the symphony? A computer disk? </w:t>
      </w:r>
      <w:r w:rsidR="00A10A2D">
        <w:rPr>
          <w:sz w:val="28"/>
          <w:szCs w:val="28"/>
        </w:rPr>
        <w:t xml:space="preserve"> </w:t>
      </w:r>
      <w:r w:rsidRPr="00A10A2D">
        <w:rPr>
          <w:sz w:val="28"/>
          <w:szCs w:val="28"/>
        </w:rPr>
        <w:t xml:space="preserve">If those objects were given to someone who did not know you, how accurately would that person be able to draw some conclusions about you? What other information would be necessary? </w:t>
      </w:r>
    </w:p>
    <w:p w:rsidR="00717F29" w:rsidRPr="00A10A2D" w:rsidRDefault="00717F29" w:rsidP="00717F29">
      <w:pPr>
        <w:rPr>
          <w:sz w:val="28"/>
          <w:szCs w:val="28"/>
        </w:rPr>
      </w:pPr>
    </w:p>
    <w:p w:rsidR="00717F29" w:rsidRPr="00A10A2D" w:rsidRDefault="00717F29" w:rsidP="00717F29">
      <w:pPr>
        <w:rPr>
          <w:sz w:val="28"/>
          <w:szCs w:val="28"/>
        </w:rPr>
      </w:pPr>
      <w:r w:rsidRPr="00A10A2D">
        <w:rPr>
          <w:sz w:val="28"/>
          <w:szCs w:val="28"/>
        </w:rPr>
        <w:t xml:space="preserve">Artifacts </w:t>
      </w:r>
      <w:r w:rsidR="00FE0524" w:rsidRPr="00A10A2D">
        <w:rPr>
          <w:sz w:val="28"/>
          <w:szCs w:val="28"/>
        </w:rPr>
        <w:t xml:space="preserve">can be useful in helping students of all ages to understand abstract concepts through hands-on, multisensory activities. By examining common objects used by any person(s), students utilize skills in observing, hypothesizing, data gathering, analyzing and drawing conclusions. When students put these inquiry skills to use in learning about those from another culture, the exercise can also lead to more informed understandings of issues of cultural bias, ethnocentric assumptions and stereotyping. </w:t>
      </w:r>
    </w:p>
    <w:p w:rsidR="00FE0524" w:rsidRPr="00A10A2D" w:rsidRDefault="00FE0524" w:rsidP="00717F29">
      <w:pPr>
        <w:rPr>
          <w:sz w:val="28"/>
          <w:szCs w:val="28"/>
        </w:rPr>
      </w:pPr>
    </w:p>
    <w:p w:rsidR="00A10A2D" w:rsidRDefault="00FE0524" w:rsidP="00717F29">
      <w:pPr>
        <w:rPr>
          <w:sz w:val="28"/>
          <w:szCs w:val="28"/>
        </w:rPr>
      </w:pPr>
      <w:r w:rsidRPr="00A10A2D">
        <w:rPr>
          <w:sz w:val="28"/>
          <w:szCs w:val="28"/>
        </w:rPr>
        <w:t xml:space="preserve">You might begin by having students select artifacts which represent themselves individually. Exchange objects anonymously with partners in the classroom. Guide them in using the inquiry process to try to identify their partners, making guesses about their likes, dislikes, lifestyles. </w:t>
      </w:r>
    </w:p>
    <w:p w:rsidR="00A10A2D" w:rsidRDefault="00A10A2D" w:rsidP="00717F29">
      <w:pPr>
        <w:rPr>
          <w:sz w:val="28"/>
          <w:szCs w:val="28"/>
        </w:rPr>
      </w:pPr>
    </w:p>
    <w:p w:rsidR="00FE0524" w:rsidRPr="00A10A2D" w:rsidRDefault="00FE0524" w:rsidP="00717F29">
      <w:pPr>
        <w:rPr>
          <w:sz w:val="28"/>
          <w:szCs w:val="28"/>
        </w:rPr>
      </w:pPr>
      <w:r w:rsidRPr="00A10A2D">
        <w:rPr>
          <w:sz w:val="28"/>
          <w:szCs w:val="28"/>
        </w:rPr>
        <w:t>Help their partners to suggest other sources of information to guide students to more accurate predictions. What misunderstandings were evident based on limited information? What assumptions did we have based on our own cultural norms? As a class, students might then create an artifact box representing their town or state and exchange it with a class from an unknown state or country.</w:t>
      </w:r>
    </w:p>
    <w:p w:rsidR="00FE0524" w:rsidRPr="00A10A2D" w:rsidRDefault="00FE0524" w:rsidP="00717F29">
      <w:pPr>
        <w:rPr>
          <w:sz w:val="28"/>
          <w:szCs w:val="28"/>
        </w:rPr>
      </w:pPr>
    </w:p>
    <w:p w:rsidR="00FE0524" w:rsidRPr="0027085B" w:rsidRDefault="00FE0524" w:rsidP="00717F29">
      <w:pPr>
        <w:rPr>
          <w:b/>
          <w:sz w:val="32"/>
          <w:szCs w:val="32"/>
        </w:rPr>
      </w:pPr>
      <w:r w:rsidRPr="0027085B">
        <w:rPr>
          <w:b/>
          <w:sz w:val="32"/>
          <w:szCs w:val="32"/>
        </w:rPr>
        <w:t>Inquiry Process:</w:t>
      </w:r>
    </w:p>
    <w:p w:rsidR="00FE0524" w:rsidRPr="0027085B" w:rsidRDefault="00FE0524" w:rsidP="0027085B">
      <w:pPr>
        <w:pStyle w:val="ListParagraph"/>
        <w:numPr>
          <w:ilvl w:val="0"/>
          <w:numId w:val="16"/>
        </w:numPr>
        <w:rPr>
          <w:b/>
          <w:sz w:val="28"/>
          <w:szCs w:val="28"/>
        </w:rPr>
      </w:pPr>
      <w:r w:rsidRPr="0027085B">
        <w:rPr>
          <w:b/>
          <w:sz w:val="28"/>
          <w:szCs w:val="28"/>
        </w:rPr>
        <w:t>Identify the Problem</w:t>
      </w:r>
    </w:p>
    <w:p w:rsidR="00D36BA1" w:rsidRPr="00A10A2D" w:rsidRDefault="00D36BA1" w:rsidP="00D36BA1">
      <w:pPr>
        <w:pStyle w:val="ListParagraph"/>
        <w:ind w:left="1080"/>
        <w:rPr>
          <w:sz w:val="28"/>
          <w:szCs w:val="28"/>
        </w:rPr>
      </w:pPr>
      <w:r w:rsidRPr="00A10A2D">
        <w:rPr>
          <w:sz w:val="28"/>
          <w:szCs w:val="28"/>
        </w:rPr>
        <w:t>What is this object?</w:t>
      </w:r>
    </w:p>
    <w:p w:rsidR="00D36BA1" w:rsidRPr="00A10A2D" w:rsidRDefault="00D36BA1" w:rsidP="00D36BA1">
      <w:pPr>
        <w:pStyle w:val="ListParagraph"/>
        <w:ind w:left="1080"/>
        <w:rPr>
          <w:sz w:val="28"/>
          <w:szCs w:val="28"/>
        </w:rPr>
      </w:pPr>
      <w:r w:rsidRPr="00A10A2D">
        <w:rPr>
          <w:sz w:val="28"/>
          <w:szCs w:val="28"/>
        </w:rPr>
        <w:t>What does it look like?</w:t>
      </w:r>
    </w:p>
    <w:p w:rsidR="00D36BA1" w:rsidRPr="00A10A2D" w:rsidRDefault="00D36BA1" w:rsidP="00D36BA1">
      <w:pPr>
        <w:pStyle w:val="ListParagraph"/>
        <w:ind w:left="1080"/>
        <w:rPr>
          <w:sz w:val="28"/>
          <w:szCs w:val="28"/>
        </w:rPr>
      </w:pPr>
      <w:r w:rsidRPr="00A10A2D">
        <w:rPr>
          <w:sz w:val="28"/>
          <w:szCs w:val="28"/>
        </w:rPr>
        <w:t>How would I describe it?</w:t>
      </w:r>
    </w:p>
    <w:p w:rsidR="00D36BA1" w:rsidRPr="0027085B" w:rsidRDefault="00D36BA1" w:rsidP="0027085B">
      <w:pPr>
        <w:pStyle w:val="ListParagraph"/>
        <w:numPr>
          <w:ilvl w:val="0"/>
          <w:numId w:val="16"/>
        </w:numPr>
        <w:rPr>
          <w:b/>
          <w:sz w:val="28"/>
          <w:szCs w:val="28"/>
        </w:rPr>
      </w:pPr>
      <w:r w:rsidRPr="0027085B">
        <w:rPr>
          <w:b/>
          <w:sz w:val="28"/>
          <w:szCs w:val="28"/>
        </w:rPr>
        <w:lastRenderedPageBreak/>
        <w:t>Develop Hypotheses</w:t>
      </w:r>
    </w:p>
    <w:p w:rsidR="00D36BA1" w:rsidRPr="00A10A2D" w:rsidRDefault="00D36BA1" w:rsidP="00D36BA1">
      <w:pPr>
        <w:ind w:left="1080"/>
        <w:rPr>
          <w:sz w:val="28"/>
          <w:szCs w:val="28"/>
        </w:rPr>
      </w:pPr>
      <w:r w:rsidRPr="00A10A2D">
        <w:rPr>
          <w:sz w:val="28"/>
          <w:szCs w:val="28"/>
        </w:rPr>
        <w:t>What guesses can I make about what the object is and how it is used?</w:t>
      </w:r>
    </w:p>
    <w:p w:rsidR="00D36BA1" w:rsidRPr="00A10A2D" w:rsidRDefault="00D36BA1" w:rsidP="00D36BA1">
      <w:pPr>
        <w:rPr>
          <w:sz w:val="28"/>
          <w:szCs w:val="28"/>
        </w:rPr>
      </w:pPr>
    </w:p>
    <w:p w:rsidR="00D36BA1" w:rsidRPr="00A10A2D" w:rsidRDefault="00D36BA1" w:rsidP="0027085B">
      <w:pPr>
        <w:pStyle w:val="ListParagraph"/>
        <w:numPr>
          <w:ilvl w:val="0"/>
          <w:numId w:val="16"/>
        </w:numPr>
        <w:rPr>
          <w:b/>
          <w:sz w:val="28"/>
          <w:szCs w:val="28"/>
        </w:rPr>
      </w:pPr>
      <w:r w:rsidRPr="00A10A2D">
        <w:rPr>
          <w:b/>
          <w:sz w:val="28"/>
          <w:szCs w:val="28"/>
        </w:rPr>
        <w:t>Investigate Resources</w:t>
      </w:r>
    </w:p>
    <w:p w:rsidR="00B97519" w:rsidRPr="00A10A2D" w:rsidRDefault="00D36BA1" w:rsidP="0027085B">
      <w:pPr>
        <w:pStyle w:val="ListParagraph"/>
        <w:ind w:left="1080"/>
        <w:rPr>
          <w:sz w:val="28"/>
          <w:szCs w:val="28"/>
        </w:rPr>
      </w:pPr>
      <w:r w:rsidRPr="00A10A2D">
        <w:rPr>
          <w:sz w:val="28"/>
          <w:szCs w:val="28"/>
        </w:rPr>
        <w:t>What additional sources of information do I need to check my predictions? (books, pictures, interviews, letters, diaries, newspapers, photos, folklore, children’s literature, etc.)</w:t>
      </w:r>
    </w:p>
    <w:p w:rsidR="00B97519" w:rsidRPr="00A10A2D" w:rsidRDefault="00B97519" w:rsidP="00B97519">
      <w:pPr>
        <w:rPr>
          <w:b/>
          <w:sz w:val="28"/>
          <w:szCs w:val="28"/>
        </w:rPr>
      </w:pPr>
    </w:p>
    <w:p w:rsidR="00D36BA1" w:rsidRPr="00A10A2D" w:rsidRDefault="00D36BA1" w:rsidP="0027085B">
      <w:pPr>
        <w:pStyle w:val="ListParagraph"/>
        <w:numPr>
          <w:ilvl w:val="0"/>
          <w:numId w:val="16"/>
        </w:numPr>
        <w:rPr>
          <w:b/>
          <w:sz w:val="28"/>
          <w:szCs w:val="28"/>
        </w:rPr>
      </w:pPr>
      <w:r w:rsidRPr="00A10A2D">
        <w:rPr>
          <w:b/>
          <w:sz w:val="28"/>
          <w:szCs w:val="28"/>
        </w:rPr>
        <w:t>Analyze Data (Test Predictions)</w:t>
      </w:r>
    </w:p>
    <w:p w:rsidR="00D36BA1" w:rsidRPr="00A10A2D" w:rsidRDefault="00D36BA1" w:rsidP="00D36BA1">
      <w:pPr>
        <w:pStyle w:val="ListParagraph"/>
        <w:ind w:left="1080"/>
        <w:rPr>
          <w:sz w:val="28"/>
          <w:szCs w:val="28"/>
        </w:rPr>
      </w:pPr>
      <w:r w:rsidRPr="00A10A2D">
        <w:rPr>
          <w:sz w:val="28"/>
          <w:szCs w:val="28"/>
        </w:rPr>
        <w:t>After checking other resources, how should I adjust my predictions?</w:t>
      </w:r>
    </w:p>
    <w:p w:rsidR="00D36BA1" w:rsidRPr="00A10A2D" w:rsidRDefault="00D36BA1" w:rsidP="00D36BA1">
      <w:pPr>
        <w:rPr>
          <w:sz w:val="28"/>
          <w:szCs w:val="28"/>
        </w:rPr>
      </w:pPr>
    </w:p>
    <w:p w:rsidR="00D36BA1" w:rsidRPr="00A10A2D" w:rsidRDefault="00D36BA1" w:rsidP="0027085B">
      <w:pPr>
        <w:pStyle w:val="ListParagraph"/>
        <w:numPr>
          <w:ilvl w:val="0"/>
          <w:numId w:val="16"/>
        </w:numPr>
        <w:rPr>
          <w:b/>
          <w:sz w:val="28"/>
          <w:szCs w:val="28"/>
        </w:rPr>
      </w:pPr>
      <w:r w:rsidRPr="00A10A2D">
        <w:rPr>
          <w:b/>
          <w:sz w:val="28"/>
          <w:szCs w:val="28"/>
        </w:rPr>
        <w:t>Develop Generalizations</w:t>
      </w:r>
    </w:p>
    <w:p w:rsidR="00D36BA1" w:rsidRPr="00A10A2D" w:rsidRDefault="00D36BA1" w:rsidP="00D36BA1">
      <w:pPr>
        <w:pStyle w:val="ListParagraph"/>
        <w:ind w:left="1080"/>
        <w:rPr>
          <w:sz w:val="28"/>
          <w:szCs w:val="28"/>
        </w:rPr>
      </w:pPr>
      <w:r w:rsidRPr="00A10A2D">
        <w:rPr>
          <w:sz w:val="28"/>
          <w:szCs w:val="28"/>
        </w:rPr>
        <w:t>What generalizations might I make now, based on a variety of sources?</w:t>
      </w:r>
    </w:p>
    <w:p w:rsidR="00F31BF6" w:rsidRPr="00A10A2D" w:rsidRDefault="00F31BF6" w:rsidP="00F31BF6">
      <w:pPr>
        <w:rPr>
          <w:sz w:val="28"/>
          <w:szCs w:val="28"/>
        </w:rPr>
      </w:pPr>
    </w:p>
    <w:p w:rsidR="00F31BF6" w:rsidRPr="00A10A2D" w:rsidRDefault="00F31BF6" w:rsidP="00F31BF6">
      <w:pPr>
        <w:rPr>
          <w:b/>
          <w:sz w:val="28"/>
          <w:szCs w:val="28"/>
        </w:rPr>
      </w:pPr>
      <w:r w:rsidRPr="00A10A2D">
        <w:rPr>
          <w:b/>
          <w:sz w:val="28"/>
          <w:szCs w:val="28"/>
        </w:rPr>
        <w:t>Other Questions to Ask:</w:t>
      </w:r>
    </w:p>
    <w:p w:rsidR="00F31BF6" w:rsidRPr="00A10A2D" w:rsidRDefault="00F31BF6" w:rsidP="00F31BF6">
      <w:pPr>
        <w:rPr>
          <w:b/>
          <w:sz w:val="28"/>
          <w:szCs w:val="28"/>
        </w:rPr>
      </w:pPr>
    </w:p>
    <w:p w:rsidR="00F31BF6" w:rsidRPr="0027085B" w:rsidRDefault="00F31BF6" w:rsidP="0027085B">
      <w:pPr>
        <w:pStyle w:val="ListParagraph"/>
        <w:numPr>
          <w:ilvl w:val="0"/>
          <w:numId w:val="19"/>
        </w:numPr>
        <w:rPr>
          <w:sz w:val="28"/>
          <w:szCs w:val="28"/>
        </w:rPr>
      </w:pPr>
      <w:r w:rsidRPr="0027085B">
        <w:rPr>
          <w:b/>
          <w:sz w:val="28"/>
          <w:szCs w:val="28"/>
        </w:rPr>
        <w:t>Details:</w:t>
      </w:r>
      <w:r w:rsidRPr="0027085B">
        <w:rPr>
          <w:sz w:val="28"/>
          <w:szCs w:val="28"/>
        </w:rPr>
        <w:t xml:space="preserve"> How would you describe the object?</w:t>
      </w:r>
    </w:p>
    <w:p w:rsidR="00F31BF6" w:rsidRPr="00A10A2D" w:rsidRDefault="00F31BF6" w:rsidP="00F31BF6">
      <w:pPr>
        <w:pStyle w:val="ListParagraph"/>
        <w:ind w:left="1440"/>
        <w:rPr>
          <w:sz w:val="28"/>
          <w:szCs w:val="28"/>
        </w:rPr>
      </w:pPr>
      <w:r w:rsidRPr="00A10A2D">
        <w:rPr>
          <w:sz w:val="28"/>
          <w:szCs w:val="28"/>
        </w:rPr>
        <w:t xml:space="preserve"> What features are distinctions?</w:t>
      </w:r>
    </w:p>
    <w:p w:rsidR="00F31BF6" w:rsidRPr="00A10A2D" w:rsidRDefault="00F31BF6" w:rsidP="00F31BF6">
      <w:pPr>
        <w:pStyle w:val="ListParagraph"/>
        <w:ind w:left="1440"/>
        <w:rPr>
          <w:sz w:val="28"/>
          <w:szCs w:val="28"/>
        </w:rPr>
      </w:pPr>
      <w:r w:rsidRPr="00A10A2D">
        <w:rPr>
          <w:sz w:val="28"/>
          <w:szCs w:val="28"/>
        </w:rPr>
        <w:t xml:space="preserve"> From what materials was it made?</w:t>
      </w:r>
    </w:p>
    <w:p w:rsidR="00F31BF6" w:rsidRPr="00A10A2D" w:rsidRDefault="00F31BF6" w:rsidP="00F31BF6">
      <w:pPr>
        <w:rPr>
          <w:sz w:val="28"/>
          <w:szCs w:val="28"/>
        </w:rPr>
      </w:pPr>
    </w:p>
    <w:p w:rsidR="004A24D3" w:rsidRPr="0027085B" w:rsidRDefault="00F31BF6" w:rsidP="0027085B">
      <w:pPr>
        <w:pStyle w:val="ListParagraph"/>
        <w:numPr>
          <w:ilvl w:val="0"/>
          <w:numId w:val="19"/>
        </w:numPr>
        <w:rPr>
          <w:sz w:val="28"/>
          <w:szCs w:val="28"/>
        </w:rPr>
      </w:pPr>
      <w:r w:rsidRPr="0027085B">
        <w:rPr>
          <w:b/>
          <w:sz w:val="28"/>
          <w:szCs w:val="28"/>
        </w:rPr>
        <w:t>Context (place and time):</w:t>
      </w:r>
      <w:r w:rsidRPr="0027085B">
        <w:rPr>
          <w:sz w:val="28"/>
          <w:szCs w:val="28"/>
        </w:rPr>
        <w:t xml:space="preserve"> </w:t>
      </w:r>
    </w:p>
    <w:p w:rsidR="004A24D3" w:rsidRPr="00A10A2D" w:rsidRDefault="00F31BF6" w:rsidP="004A24D3">
      <w:pPr>
        <w:pStyle w:val="ListParagraph"/>
        <w:ind w:firstLine="720"/>
        <w:rPr>
          <w:sz w:val="28"/>
          <w:szCs w:val="28"/>
        </w:rPr>
      </w:pPr>
      <w:r w:rsidRPr="00A10A2D">
        <w:rPr>
          <w:sz w:val="28"/>
          <w:szCs w:val="28"/>
        </w:rPr>
        <w:t>In what se</w:t>
      </w:r>
      <w:r w:rsidR="004A24D3" w:rsidRPr="00A10A2D">
        <w:rPr>
          <w:sz w:val="28"/>
          <w:szCs w:val="28"/>
        </w:rPr>
        <w:t>tting would we find this object?</w:t>
      </w:r>
    </w:p>
    <w:p w:rsidR="004A24D3" w:rsidRPr="00A10A2D" w:rsidRDefault="00F31BF6" w:rsidP="004A24D3">
      <w:pPr>
        <w:pStyle w:val="ListParagraph"/>
        <w:ind w:firstLine="720"/>
        <w:rPr>
          <w:sz w:val="28"/>
          <w:szCs w:val="28"/>
        </w:rPr>
      </w:pPr>
      <w:r w:rsidRPr="00A10A2D">
        <w:rPr>
          <w:sz w:val="28"/>
          <w:szCs w:val="28"/>
        </w:rPr>
        <w:t>How would that dictate its use?</w:t>
      </w:r>
    </w:p>
    <w:p w:rsidR="004A24D3" w:rsidRPr="00A10A2D" w:rsidRDefault="00F31BF6" w:rsidP="004A24D3">
      <w:pPr>
        <w:pStyle w:val="ListParagraph"/>
        <w:ind w:firstLine="720"/>
        <w:rPr>
          <w:sz w:val="28"/>
          <w:szCs w:val="28"/>
        </w:rPr>
      </w:pPr>
      <w:r w:rsidRPr="00A10A2D">
        <w:rPr>
          <w:sz w:val="28"/>
          <w:szCs w:val="28"/>
        </w:rPr>
        <w:t>How old is this object?</w:t>
      </w:r>
    </w:p>
    <w:p w:rsidR="00F31BF6" w:rsidRPr="00A10A2D" w:rsidRDefault="00F31BF6" w:rsidP="004A24D3">
      <w:pPr>
        <w:pStyle w:val="ListParagraph"/>
        <w:ind w:firstLine="720"/>
        <w:rPr>
          <w:sz w:val="28"/>
          <w:szCs w:val="28"/>
        </w:rPr>
      </w:pPr>
      <w:r w:rsidRPr="00A10A2D">
        <w:rPr>
          <w:sz w:val="28"/>
          <w:szCs w:val="28"/>
        </w:rPr>
        <w:t>How has its use or meaning changed through time?</w:t>
      </w:r>
    </w:p>
    <w:p w:rsidR="00F31BF6" w:rsidRPr="00A10A2D" w:rsidRDefault="00F31BF6" w:rsidP="00F31BF6">
      <w:pPr>
        <w:rPr>
          <w:sz w:val="28"/>
          <w:szCs w:val="28"/>
        </w:rPr>
      </w:pPr>
    </w:p>
    <w:p w:rsidR="00F31BF6" w:rsidRPr="00A10A2D" w:rsidRDefault="00F31BF6" w:rsidP="0027085B">
      <w:pPr>
        <w:pStyle w:val="ListParagraph"/>
        <w:numPr>
          <w:ilvl w:val="0"/>
          <w:numId w:val="19"/>
        </w:numPr>
        <w:rPr>
          <w:sz w:val="28"/>
          <w:szCs w:val="28"/>
        </w:rPr>
      </w:pPr>
      <w:r w:rsidRPr="0027085B">
        <w:rPr>
          <w:b/>
          <w:sz w:val="28"/>
          <w:szCs w:val="28"/>
        </w:rPr>
        <w:t>Value</w:t>
      </w:r>
      <w:r w:rsidRPr="00A10A2D">
        <w:rPr>
          <w:b/>
          <w:sz w:val="28"/>
          <w:szCs w:val="28"/>
        </w:rPr>
        <w:t>:</w:t>
      </w:r>
      <w:r w:rsidRPr="00A10A2D">
        <w:rPr>
          <w:sz w:val="28"/>
          <w:szCs w:val="28"/>
        </w:rPr>
        <w:t xml:space="preserve"> Why was the object made?</w:t>
      </w:r>
    </w:p>
    <w:p w:rsidR="00F31BF6" w:rsidRPr="00A10A2D" w:rsidRDefault="00F31BF6" w:rsidP="00F31BF6">
      <w:pPr>
        <w:ind w:left="1440"/>
        <w:rPr>
          <w:sz w:val="28"/>
          <w:szCs w:val="28"/>
        </w:rPr>
      </w:pPr>
      <w:r w:rsidRPr="00A10A2D">
        <w:rPr>
          <w:sz w:val="28"/>
          <w:szCs w:val="28"/>
        </w:rPr>
        <w:t>What was its purpose?</w:t>
      </w:r>
    </w:p>
    <w:p w:rsidR="00F31BF6" w:rsidRPr="00A10A2D" w:rsidRDefault="00F31BF6" w:rsidP="00F31BF6">
      <w:pPr>
        <w:ind w:left="1440"/>
        <w:rPr>
          <w:sz w:val="28"/>
          <w:szCs w:val="28"/>
        </w:rPr>
      </w:pPr>
      <w:r w:rsidRPr="00A10A2D">
        <w:rPr>
          <w:sz w:val="28"/>
          <w:szCs w:val="28"/>
        </w:rPr>
        <w:t>What cultural/societal needs does this object fulfill?</w:t>
      </w:r>
    </w:p>
    <w:p w:rsidR="00F31BF6" w:rsidRPr="00A10A2D" w:rsidRDefault="00F31BF6" w:rsidP="00F31BF6">
      <w:pPr>
        <w:ind w:left="1440"/>
        <w:rPr>
          <w:sz w:val="28"/>
          <w:szCs w:val="28"/>
        </w:rPr>
      </w:pPr>
      <w:r w:rsidRPr="00A10A2D">
        <w:rPr>
          <w:sz w:val="28"/>
          <w:szCs w:val="28"/>
        </w:rPr>
        <w:t>What does this object convey about this culture’s values, beliefs and attitudes?</w:t>
      </w:r>
    </w:p>
    <w:p w:rsidR="00F31BF6" w:rsidRPr="00A10A2D" w:rsidRDefault="00F31BF6" w:rsidP="00F31BF6">
      <w:pPr>
        <w:ind w:left="1440"/>
        <w:rPr>
          <w:sz w:val="28"/>
          <w:szCs w:val="28"/>
        </w:rPr>
      </w:pPr>
      <w:r w:rsidRPr="00A10A2D">
        <w:rPr>
          <w:sz w:val="28"/>
          <w:szCs w:val="28"/>
        </w:rPr>
        <w:t>What other objects convey those same values?</w:t>
      </w:r>
    </w:p>
    <w:p w:rsidR="00F31BF6" w:rsidRPr="00A10A2D" w:rsidRDefault="00F31BF6" w:rsidP="00F31BF6">
      <w:pPr>
        <w:rPr>
          <w:sz w:val="28"/>
          <w:szCs w:val="28"/>
        </w:rPr>
      </w:pPr>
    </w:p>
    <w:p w:rsidR="0027085B" w:rsidRDefault="00F31BF6" w:rsidP="0027085B">
      <w:pPr>
        <w:pStyle w:val="ListParagraph"/>
        <w:numPr>
          <w:ilvl w:val="0"/>
          <w:numId w:val="19"/>
        </w:numPr>
        <w:rPr>
          <w:sz w:val="28"/>
          <w:szCs w:val="28"/>
        </w:rPr>
      </w:pPr>
      <w:r w:rsidRPr="0027085B">
        <w:rPr>
          <w:b/>
          <w:sz w:val="28"/>
          <w:szCs w:val="28"/>
        </w:rPr>
        <w:t>Cross-cultural comparisons</w:t>
      </w:r>
      <w:r w:rsidRPr="00A10A2D">
        <w:rPr>
          <w:b/>
          <w:sz w:val="28"/>
          <w:szCs w:val="28"/>
        </w:rPr>
        <w:t>:</w:t>
      </w:r>
      <w:r w:rsidRPr="00A10A2D">
        <w:rPr>
          <w:sz w:val="28"/>
          <w:szCs w:val="28"/>
        </w:rPr>
        <w:t xml:space="preserve"> </w:t>
      </w:r>
    </w:p>
    <w:p w:rsidR="00F31BF6" w:rsidRPr="00A10A2D" w:rsidRDefault="00F31BF6" w:rsidP="0027085B">
      <w:pPr>
        <w:pStyle w:val="ListParagraph"/>
        <w:ind w:firstLine="720"/>
        <w:rPr>
          <w:sz w:val="28"/>
          <w:szCs w:val="28"/>
        </w:rPr>
      </w:pPr>
      <w:r w:rsidRPr="00A10A2D">
        <w:rPr>
          <w:sz w:val="28"/>
          <w:szCs w:val="28"/>
        </w:rPr>
        <w:t>Are there parallel objects in our culture? In other cultures?</w:t>
      </w:r>
    </w:p>
    <w:p w:rsidR="003C1A05" w:rsidRPr="00A10A2D" w:rsidRDefault="003C1A05" w:rsidP="00F31BF6">
      <w:pPr>
        <w:rPr>
          <w:b/>
          <w:sz w:val="28"/>
          <w:szCs w:val="28"/>
        </w:rPr>
      </w:pPr>
      <w:r w:rsidRPr="00A10A2D">
        <w:rPr>
          <w:b/>
          <w:sz w:val="28"/>
          <w:szCs w:val="28"/>
        </w:rPr>
        <w:lastRenderedPageBreak/>
        <w:t>Considerations for Discussion*:</w:t>
      </w:r>
    </w:p>
    <w:p w:rsidR="003C1A05" w:rsidRPr="00A10A2D" w:rsidRDefault="003C1A05" w:rsidP="00F31BF6">
      <w:pPr>
        <w:rPr>
          <w:b/>
          <w:sz w:val="28"/>
          <w:szCs w:val="28"/>
        </w:rPr>
      </w:pPr>
    </w:p>
    <w:p w:rsidR="003C1A05" w:rsidRPr="00A10A2D" w:rsidRDefault="003C1A05" w:rsidP="00F31BF6">
      <w:pPr>
        <w:rPr>
          <w:sz w:val="28"/>
          <w:szCs w:val="28"/>
        </w:rPr>
      </w:pPr>
      <w:r w:rsidRPr="00A10A2D">
        <w:rPr>
          <w:b/>
          <w:sz w:val="28"/>
          <w:szCs w:val="28"/>
        </w:rPr>
        <w:t>*</w:t>
      </w:r>
      <w:r w:rsidRPr="00A10A2D">
        <w:rPr>
          <w:b/>
          <w:sz w:val="28"/>
          <w:szCs w:val="28"/>
          <w:u w:val="single"/>
        </w:rPr>
        <w:t>Diversity</w:t>
      </w:r>
      <w:r w:rsidRPr="00A10A2D">
        <w:rPr>
          <w:sz w:val="28"/>
          <w:szCs w:val="28"/>
        </w:rPr>
        <w:t xml:space="preserve"> and differences are not “bad” or “wrong.” They can make us each special and interesting. Begin by examining how we are alike, THEN explore our differences. Avoid “us” vs. “them” discussions which reinforce ethnocentristic, self-centered attitudes. </w:t>
      </w:r>
    </w:p>
    <w:p w:rsidR="003C1A05" w:rsidRPr="00A10A2D" w:rsidRDefault="003C1A05" w:rsidP="00F31BF6">
      <w:pPr>
        <w:rPr>
          <w:sz w:val="28"/>
          <w:szCs w:val="28"/>
        </w:rPr>
      </w:pPr>
    </w:p>
    <w:p w:rsidR="00B97519" w:rsidRDefault="003C1A05" w:rsidP="00B97519">
      <w:pPr>
        <w:rPr>
          <w:sz w:val="28"/>
          <w:szCs w:val="28"/>
        </w:rPr>
      </w:pPr>
      <w:r w:rsidRPr="00A10A2D">
        <w:rPr>
          <w:b/>
          <w:sz w:val="28"/>
          <w:szCs w:val="28"/>
        </w:rPr>
        <w:t>*</w:t>
      </w:r>
      <w:r w:rsidRPr="00A10A2D">
        <w:rPr>
          <w:b/>
          <w:sz w:val="28"/>
          <w:szCs w:val="28"/>
          <w:u w:val="single"/>
        </w:rPr>
        <w:t>Generalizations</w:t>
      </w:r>
      <w:r w:rsidRPr="00A10A2D">
        <w:rPr>
          <w:sz w:val="28"/>
          <w:szCs w:val="28"/>
        </w:rPr>
        <w:t xml:space="preserve"> help us to develop understandings but, to avoid stereotyping, we need to understand that there are always individual differences in any culture, e.g., not all Americans love baseball.</w:t>
      </w:r>
    </w:p>
    <w:p w:rsidR="0027085B" w:rsidRPr="0027085B" w:rsidRDefault="0027085B" w:rsidP="00B97519">
      <w:pPr>
        <w:rPr>
          <w:sz w:val="28"/>
          <w:szCs w:val="28"/>
        </w:rPr>
      </w:pPr>
    </w:p>
    <w:p w:rsidR="003C1A05" w:rsidRPr="00A10A2D" w:rsidRDefault="003C1A05" w:rsidP="00F31BF6">
      <w:pPr>
        <w:rPr>
          <w:sz w:val="28"/>
          <w:szCs w:val="28"/>
        </w:rPr>
      </w:pPr>
      <w:r w:rsidRPr="00A10A2D">
        <w:rPr>
          <w:b/>
          <w:sz w:val="28"/>
          <w:szCs w:val="28"/>
        </w:rPr>
        <w:t>*</w:t>
      </w:r>
      <w:r w:rsidRPr="00A10A2D">
        <w:rPr>
          <w:b/>
          <w:sz w:val="28"/>
          <w:szCs w:val="28"/>
          <w:u w:val="single"/>
        </w:rPr>
        <w:t>Cultures change</w:t>
      </w:r>
      <w:r w:rsidRPr="00A10A2D">
        <w:rPr>
          <w:b/>
          <w:sz w:val="28"/>
          <w:szCs w:val="28"/>
        </w:rPr>
        <w:t>.</w:t>
      </w:r>
      <w:r w:rsidRPr="00A10A2D">
        <w:rPr>
          <w:sz w:val="28"/>
          <w:szCs w:val="28"/>
        </w:rPr>
        <w:t xml:space="preserve"> What we observed about people a few years ago may be very different today, e.g., do saddle shoes and bobby sox represent today’s youth in America? Lifestyles change through time. </w:t>
      </w:r>
    </w:p>
    <w:p w:rsidR="003C1A05" w:rsidRPr="00A10A2D" w:rsidRDefault="003C1A05" w:rsidP="00F31BF6">
      <w:pPr>
        <w:rPr>
          <w:sz w:val="28"/>
          <w:szCs w:val="28"/>
        </w:rPr>
      </w:pPr>
    </w:p>
    <w:p w:rsidR="003C1A05" w:rsidRPr="00A10A2D" w:rsidRDefault="003C1A05" w:rsidP="00F31BF6">
      <w:pPr>
        <w:rPr>
          <w:sz w:val="28"/>
          <w:szCs w:val="28"/>
        </w:rPr>
      </w:pPr>
      <w:r w:rsidRPr="00A10A2D">
        <w:rPr>
          <w:b/>
          <w:sz w:val="28"/>
          <w:szCs w:val="28"/>
        </w:rPr>
        <w:t>*</w:t>
      </w:r>
      <w:r w:rsidRPr="00A10A2D">
        <w:rPr>
          <w:b/>
          <w:sz w:val="28"/>
          <w:szCs w:val="28"/>
          <w:u w:val="single"/>
        </w:rPr>
        <w:t>Cultures are complex</w:t>
      </w:r>
      <w:r w:rsidRPr="00A10A2D">
        <w:rPr>
          <w:b/>
          <w:sz w:val="28"/>
          <w:szCs w:val="28"/>
        </w:rPr>
        <w:t>.</w:t>
      </w:r>
      <w:r w:rsidRPr="00A10A2D">
        <w:rPr>
          <w:sz w:val="28"/>
          <w:szCs w:val="28"/>
        </w:rPr>
        <w:t xml:space="preserve"> There is not always a single answer or explanation, and viewpoints can vary. Respect the fact that any statement or hypothesis represents one view, which may change with time and additional experiences. Gain multiple perspectives based on a variety of resources and opinions. Encourage broad understanding.</w:t>
      </w:r>
    </w:p>
    <w:p w:rsidR="003C1A05" w:rsidRPr="00A10A2D" w:rsidRDefault="003C1A05" w:rsidP="00F31BF6">
      <w:pPr>
        <w:rPr>
          <w:sz w:val="28"/>
          <w:szCs w:val="28"/>
        </w:rPr>
      </w:pPr>
    </w:p>
    <w:p w:rsidR="003C1A05" w:rsidRPr="00A10A2D" w:rsidRDefault="003C1A05" w:rsidP="00F31BF6">
      <w:pPr>
        <w:rPr>
          <w:sz w:val="28"/>
          <w:szCs w:val="28"/>
        </w:rPr>
      </w:pPr>
      <w:r w:rsidRPr="00A10A2D">
        <w:rPr>
          <w:b/>
          <w:sz w:val="28"/>
          <w:szCs w:val="28"/>
        </w:rPr>
        <w:t>*</w:t>
      </w:r>
      <w:r w:rsidRPr="00A10A2D">
        <w:rPr>
          <w:b/>
          <w:sz w:val="28"/>
          <w:szCs w:val="28"/>
          <w:u w:val="single"/>
        </w:rPr>
        <w:t>Distinguish between facts and opinions</w:t>
      </w:r>
      <w:r w:rsidRPr="00A10A2D">
        <w:rPr>
          <w:b/>
          <w:sz w:val="28"/>
          <w:szCs w:val="28"/>
        </w:rPr>
        <w:t>.</w:t>
      </w:r>
      <w:r w:rsidRPr="00A10A2D">
        <w:rPr>
          <w:sz w:val="28"/>
          <w:szCs w:val="28"/>
        </w:rPr>
        <w:t xml:space="preserve"> Facts are true; hypotheses are only guesses based on available</w:t>
      </w:r>
      <w:r w:rsidR="00147251" w:rsidRPr="00A10A2D">
        <w:rPr>
          <w:sz w:val="28"/>
          <w:szCs w:val="28"/>
        </w:rPr>
        <w:t xml:space="preserve"> evidence and require continued and open-minded investigation. Most of us interpret artifacts through our own cultural norms and assumptions. We must be aware of our own biases and ethnic assumptions as we view unfamiliar objects and actions.</w:t>
      </w:r>
    </w:p>
    <w:p w:rsidR="00147251" w:rsidRPr="00A10A2D" w:rsidRDefault="00147251" w:rsidP="00F31BF6">
      <w:pPr>
        <w:rPr>
          <w:sz w:val="28"/>
          <w:szCs w:val="28"/>
        </w:rPr>
      </w:pPr>
    </w:p>
    <w:p w:rsidR="00147251" w:rsidRPr="00A10A2D" w:rsidRDefault="00147251" w:rsidP="00F31BF6">
      <w:pPr>
        <w:rPr>
          <w:sz w:val="28"/>
          <w:szCs w:val="28"/>
        </w:rPr>
      </w:pPr>
      <w:r w:rsidRPr="00A10A2D">
        <w:rPr>
          <w:b/>
          <w:sz w:val="28"/>
          <w:szCs w:val="28"/>
        </w:rPr>
        <w:t>*</w:t>
      </w:r>
      <w:r w:rsidRPr="00A10A2D">
        <w:rPr>
          <w:b/>
          <w:sz w:val="28"/>
          <w:szCs w:val="28"/>
          <w:u w:val="single"/>
        </w:rPr>
        <w:t>Value judgments</w:t>
      </w:r>
      <w:r w:rsidRPr="00A10A2D">
        <w:rPr>
          <w:sz w:val="28"/>
          <w:szCs w:val="28"/>
        </w:rPr>
        <w:t xml:space="preserve"> impose our personal views on situations. It is important to respect diversity and the freedom of others to make their own choices. </w:t>
      </w:r>
    </w:p>
    <w:p w:rsidR="00147251" w:rsidRPr="00A10A2D" w:rsidRDefault="00147251" w:rsidP="00F31BF6">
      <w:pPr>
        <w:rPr>
          <w:sz w:val="28"/>
          <w:szCs w:val="28"/>
        </w:rPr>
      </w:pPr>
    </w:p>
    <w:p w:rsidR="00147251" w:rsidRPr="00261171" w:rsidRDefault="00147251" w:rsidP="00F31BF6">
      <w:pPr>
        <w:rPr>
          <w:i/>
        </w:rPr>
      </w:pPr>
      <w:r w:rsidRPr="00261171">
        <w:rPr>
          <w:i/>
        </w:rPr>
        <w:t xml:space="preserve">*Adapted from “Activities for the Elementary Classroom,” SPICE, Stanford University. </w:t>
      </w:r>
    </w:p>
    <w:p w:rsidR="00147251" w:rsidRPr="00261171" w:rsidRDefault="00147251" w:rsidP="00F31BF6">
      <w:pPr>
        <w:rPr>
          <w:i/>
        </w:rPr>
      </w:pPr>
    </w:p>
    <w:p w:rsidR="00B97519" w:rsidRPr="00A10A2D" w:rsidRDefault="00B97519" w:rsidP="00F31BF6">
      <w:pPr>
        <w:rPr>
          <w:b/>
          <w:sz w:val="28"/>
          <w:szCs w:val="28"/>
        </w:rPr>
      </w:pPr>
    </w:p>
    <w:p w:rsidR="00B97519" w:rsidRPr="00A10A2D" w:rsidRDefault="00B97519" w:rsidP="00F31BF6">
      <w:pPr>
        <w:rPr>
          <w:b/>
          <w:sz w:val="28"/>
          <w:szCs w:val="28"/>
        </w:rPr>
      </w:pPr>
    </w:p>
    <w:p w:rsidR="00261171" w:rsidRDefault="00261171" w:rsidP="00F31BF6">
      <w:pPr>
        <w:rPr>
          <w:b/>
          <w:sz w:val="36"/>
          <w:szCs w:val="36"/>
        </w:rPr>
      </w:pPr>
    </w:p>
    <w:p w:rsidR="009D2CE4" w:rsidRPr="00261171" w:rsidRDefault="009D2CE4" w:rsidP="00F31BF6">
      <w:pPr>
        <w:rPr>
          <w:b/>
          <w:sz w:val="36"/>
          <w:szCs w:val="36"/>
          <w:u w:val="double"/>
        </w:rPr>
      </w:pPr>
      <w:r w:rsidRPr="00261171">
        <w:rPr>
          <w:b/>
          <w:sz w:val="36"/>
          <w:szCs w:val="36"/>
        </w:rPr>
        <w:lastRenderedPageBreak/>
        <w:t>Activity:</w:t>
      </w:r>
      <w:r w:rsidR="00261171" w:rsidRPr="00261171">
        <w:rPr>
          <w:b/>
          <w:sz w:val="36"/>
          <w:szCs w:val="36"/>
        </w:rPr>
        <w:tab/>
        <w:t xml:space="preserve">    </w:t>
      </w:r>
      <w:r w:rsidRPr="00261171">
        <w:rPr>
          <w:b/>
          <w:sz w:val="36"/>
          <w:szCs w:val="36"/>
          <w:u w:val="double"/>
        </w:rPr>
        <w:t xml:space="preserve"> Artifact Bingo…Object, Materials, Use *</w:t>
      </w:r>
    </w:p>
    <w:p w:rsidR="009D2CE4" w:rsidRDefault="009D2CE4" w:rsidP="00F31BF6">
      <w:pPr>
        <w:rPr>
          <w:b/>
          <w:u w:val="double"/>
        </w:rPr>
      </w:pPr>
    </w:p>
    <w:p w:rsidR="009D2CE4" w:rsidRPr="009F7E47" w:rsidRDefault="009D2CE4" w:rsidP="00F31BF6">
      <w:pPr>
        <w:rPr>
          <w:sz w:val="28"/>
          <w:szCs w:val="28"/>
        </w:rPr>
      </w:pPr>
      <w:r w:rsidRPr="009F7E47">
        <w:rPr>
          <w:b/>
          <w:sz w:val="28"/>
          <w:szCs w:val="28"/>
          <w:u w:val="single"/>
        </w:rPr>
        <w:t xml:space="preserve">Goal: </w:t>
      </w:r>
      <w:r w:rsidRPr="009F7E47">
        <w:rPr>
          <w:sz w:val="28"/>
          <w:szCs w:val="28"/>
        </w:rPr>
        <w:t>To help students become more aware of the materials, both raw materials and tools, used in producing these cultural artifacts and uses for them. To help students articulate their knowledge of needs common to all human beings and to examine artifacts as expressions of these needs.</w:t>
      </w:r>
    </w:p>
    <w:p w:rsidR="009D2CE4" w:rsidRPr="009F7E47" w:rsidRDefault="009D2CE4" w:rsidP="00F31BF6">
      <w:pPr>
        <w:rPr>
          <w:sz w:val="28"/>
          <w:szCs w:val="28"/>
        </w:rPr>
      </w:pPr>
    </w:p>
    <w:p w:rsidR="009D2CE4" w:rsidRPr="009F7E47" w:rsidRDefault="009D2CE4" w:rsidP="00F31BF6">
      <w:pPr>
        <w:rPr>
          <w:sz w:val="28"/>
          <w:szCs w:val="28"/>
        </w:rPr>
      </w:pPr>
      <w:r w:rsidRPr="009F7E47">
        <w:rPr>
          <w:b/>
          <w:sz w:val="28"/>
          <w:szCs w:val="28"/>
          <w:u w:val="single"/>
        </w:rPr>
        <w:t xml:space="preserve">Objectives: </w:t>
      </w:r>
      <w:r w:rsidRPr="009F7E47">
        <w:rPr>
          <w:sz w:val="28"/>
          <w:szCs w:val="28"/>
        </w:rPr>
        <w:t>Students will make observations, record data, classify data, and then invent a game using their data bank.</w:t>
      </w:r>
    </w:p>
    <w:p w:rsidR="009D2CE4" w:rsidRPr="009F7E47" w:rsidRDefault="009D2CE4" w:rsidP="00F31BF6">
      <w:pPr>
        <w:rPr>
          <w:sz w:val="28"/>
          <w:szCs w:val="28"/>
        </w:rPr>
      </w:pPr>
    </w:p>
    <w:p w:rsidR="009D2CE4" w:rsidRPr="009F7E47" w:rsidRDefault="009D2CE4" w:rsidP="00F31BF6">
      <w:pPr>
        <w:rPr>
          <w:sz w:val="28"/>
          <w:szCs w:val="28"/>
        </w:rPr>
      </w:pPr>
      <w:r w:rsidRPr="009F7E47">
        <w:rPr>
          <w:b/>
          <w:sz w:val="28"/>
          <w:szCs w:val="28"/>
          <w:u w:val="single"/>
        </w:rPr>
        <w:t>Time:</w:t>
      </w:r>
      <w:r w:rsidRPr="009F7E47">
        <w:rPr>
          <w:sz w:val="28"/>
          <w:szCs w:val="28"/>
        </w:rPr>
        <w:t xml:space="preserve"> One class period</w:t>
      </w:r>
    </w:p>
    <w:p w:rsidR="009D2CE4" w:rsidRPr="009F7E47" w:rsidRDefault="009D2CE4" w:rsidP="00F31BF6">
      <w:pPr>
        <w:rPr>
          <w:sz w:val="28"/>
          <w:szCs w:val="28"/>
        </w:rPr>
      </w:pPr>
    </w:p>
    <w:p w:rsidR="009D2CE4" w:rsidRPr="009F7E47" w:rsidRDefault="009D2CE4" w:rsidP="00F31BF6">
      <w:pPr>
        <w:rPr>
          <w:sz w:val="28"/>
          <w:szCs w:val="28"/>
        </w:rPr>
      </w:pPr>
      <w:r w:rsidRPr="009F7E47">
        <w:rPr>
          <w:b/>
          <w:sz w:val="28"/>
          <w:szCs w:val="28"/>
          <w:u w:val="single"/>
        </w:rPr>
        <w:t>Materials:</w:t>
      </w:r>
      <w:r w:rsidR="00B97519" w:rsidRPr="009F7E47">
        <w:rPr>
          <w:sz w:val="28"/>
          <w:szCs w:val="28"/>
        </w:rPr>
        <w:t xml:space="preserve"> Culture Box</w:t>
      </w:r>
      <w:r w:rsidRPr="009F7E47">
        <w:rPr>
          <w:sz w:val="28"/>
          <w:szCs w:val="28"/>
        </w:rPr>
        <w:t xml:space="preserve">, Paper and pencils, </w:t>
      </w:r>
      <w:r w:rsidR="00B97519" w:rsidRPr="009F7E47">
        <w:rPr>
          <w:sz w:val="28"/>
          <w:szCs w:val="28"/>
        </w:rPr>
        <w:t xml:space="preserve">attached </w:t>
      </w:r>
      <w:r w:rsidRPr="009F7E47">
        <w:rPr>
          <w:b/>
          <w:sz w:val="28"/>
          <w:szCs w:val="28"/>
        </w:rPr>
        <w:t>BINGO</w:t>
      </w:r>
      <w:r w:rsidRPr="009F7E47">
        <w:rPr>
          <w:sz w:val="28"/>
          <w:szCs w:val="28"/>
        </w:rPr>
        <w:t xml:space="preserve"> Game sheets and paper scraps for playing </w:t>
      </w:r>
    </w:p>
    <w:p w:rsidR="009D2CE4" w:rsidRPr="009F7E47" w:rsidRDefault="009D2CE4" w:rsidP="00F31BF6">
      <w:pPr>
        <w:rPr>
          <w:sz w:val="28"/>
          <w:szCs w:val="28"/>
        </w:rPr>
      </w:pPr>
    </w:p>
    <w:p w:rsidR="009D2CE4" w:rsidRPr="009F7E47" w:rsidRDefault="009D2CE4" w:rsidP="00F31BF6">
      <w:pPr>
        <w:rPr>
          <w:b/>
          <w:sz w:val="28"/>
          <w:szCs w:val="28"/>
          <w:u w:val="single"/>
        </w:rPr>
      </w:pPr>
      <w:r w:rsidRPr="009F7E47">
        <w:rPr>
          <w:b/>
          <w:sz w:val="28"/>
          <w:szCs w:val="28"/>
          <w:u w:val="single"/>
        </w:rPr>
        <w:t>Procedures:</w:t>
      </w:r>
    </w:p>
    <w:p w:rsidR="00014888" w:rsidRPr="009F7E47" w:rsidRDefault="00014888" w:rsidP="00014888">
      <w:pPr>
        <w:pStyle w:val="ListParagraph"/>
        <w:rPr>
          <w:sz w:val="28"/>
          <w:szCs w:val="28"/>
        </w:rPr>
      </w:pPr>
    </w:p>
    <w:p w:rsidR="009D2CE4" w:rsidRPr="009F7E47" w:rsidRDefault="009D2CE4" w:rsidP="009D2CE4">
      <w:pPr>
        <w:pStyle w:val="ListParagraph"/>
        <w:numPr>
          <w:ilvl w:val="0"/>
          <w:numId w:val="6"/>
        </w:numPr>
        <w:rPr>
          <w:sz w:val="28"/>
          <w:szCs w:val="28"/>
        </w:rPr>
      </w:pPr>
      <w:r w:rsidRPr="009F7E47">
        <w:rPr>
          <w:sz w:val="28"/>
          <w:szCs w:val="28"/>
        </w:rPr>
        <w:t xml:space="preserve">Students should divide a piece of paper into thirds and label with the following headings: </w:t>
      </w:r>
      <w:r w:rsidRPr="009F7E47">
        <w:rPr>
          <w:b/>
          <w:sz w:val="28"/>
          <w:szCs w:val="28"/>
        </w:rPr>
        <w:t>Objects, Materials, Uses</w:t>
      </w:r>
    </w:p>
    <w:p w:rsidR="009D2CE4" w:rsidRPr="009F7E47" w:rsidRDefault="009D2CE4" w:rsidP="009D2CE4">
      <w:pPr>
        <w:pStyle w:val="ListParagraph"/>
        <w:numPr>
          <w:ilvl w:val="0"/>
          <w:numId w:val="6"/>
        </w:numPr>
        <w:rPr>
          <w:sz w:val="28"/>
          <w:szCs w:val="28"/>
        </w:rPr>
      </w:pPr>
      <w:r w:rsidRPr="009F7E47">
        <w:rPr>
          <w:sz w:val="28"/>
          <w:szCs w:val="28"/>
        </w:rPr>
        <w:t>Students should be given a set amount of time (7-8 minutes) to give a name to all the objects they see, all the materials used in making these objects (both natural resources as well as tools), and imagined uses for these objects.</w:t>
      </w:r>
    </w:p>
    <w:p w:rsidR="009D2CE4" w:rsidRPr="009F7E47" w:rsidRDefault="009D2CE4" w:rsidP="009D2CE4">
      <w:pPr>
        <w:pStyle w:val="ListParagraph"/>
        <w:numPr>
          <w:ilvl w:val="0"/>
          <w:numId w:val="6"/>
        </w:numPr>
        <w:rPr>
          <w:sz w:val="28"/>
          <w:szCs w:val="28"/>
        </w:rPr>
      </w:pPr>
      <w:r w:rsidRPr="009F7E47">
        <w:rPr>
          <w:sz w:val="28"/>
          <w:szCs w:val="28"/>
        </w:rPr>
        <w:t>At the end of this time period, the students should compare lists. The teacher might give commendation for the longest list, the most creative, the most thorough, the most accurate. All answers can be listed either on the chalk board, an overhead projector, or butcher paper. Such lists might include the following data:</w:t>
      </w:r>
    </w:p>
    <w:p w:rsidR="00B97519" w:rsidRPr="009F7E47" w:rsidRDefault="00B97519" w:rsidP="004E27E5">
      <w:pPr>
        <w:rPr>
          <w:b/>
          <w:sz w:val="28"/>
          <w:szCs w:val="28"/>
        </w:rPr>
      </w:pPr>
    </w:p>
    <w:p w:rsidR="009D2CE4" w:rsidRPr="009F7E47" w:rsidRDefault="00B97519" w:rsidP="00261171">
      <w:pPr>
        <w:ind w:left="360"/>
        <w:rPr>
          <w:sz w:val="28"/>
          <w:szCs w:val="28"/>
        </w:rPr>
      </w:pPr>
      <w:r w:rsidRPr="009F7E47">
        <w:rPr>
          <w:b/>
          <w:sz w:val="28"/>
          <w:szCs w:val="28"/>
        </w:rPr>
        <w:t>Objects</w:t>
      </w:r>
      <w:r w:rsidR="004E27E5" w:rsidRPr="009F7E47">
        <w:rPr>
          <w:b/>
          <w:sz w:val="28"/>
          <w:szCs w:val="28"/>
        </w:rPr>
        <w:t>:</w:t>
      </w:r>
      <w:r w:rsidR="004E27E5" w:rsidRPr="009F7E47">
        <w:rPr>
          <w:sz w:val="28"/>
          <w:szCs w:val="28"/>
        </w:rPr>
        <w:t xml:space="preserve"> A bag to carry seeds, a whistle to soothe a crying child, a gourd which is a “history book”, a carving to honor their llamas, a weaving of the night sky and constellations, a “photograph” of their hat business, a little platter for serving roasted seeds</w:t>
      </w:r>
    </w:p>
    <w:p w:rsidR="00261171" w:rsidRDefault="00261171" w:rsidP="00261171">
      <w:pPr>
        <w:ind w:left="360"/>
        <w:rPr>
          <w:b/>
          <w:sz w:val="28"/>
          <w:szCs w:val="28"/>
        </w:rPr>
      </w:pPr>
    </w:p>
    <w:p w:rsidR="00261171" w:rsidRDefault="00261171" w:rsidP="00261171">
      <w:pPr>
        <w:ind w:left="360"/>
        <w:rPr>
          <w:b/>
          <w:sz w:val="28"/>
          <w:szCs w:val="28"/>
        </w:rPr>
      </w:pPr>
    </w:p>
    <w:p w:rsidR="004E27E5" w:rsidRPr="009F7E47" w:rsidRDefault="00B97519" w:rsidP="00261171">
      <w:pPr>
        <w:ind w:left="360"/>
        <w:rPr>
          <w:sz w:val="28"/>
          <w:szCs w:val="28"/>
        </w:rPr>
      </w:pPr>
      <w:r w:rsidRPr="009F7E47">
        <w:rPr>
          <w:b/>
          <w:sz w:val="28"/>
          <w:szCs w:val="28"/>
        </w:rPr>
        <w:lastRenderedPageBreak/>
        <w:t>Materials</w:t>
      </w:r>
      <w:r w:rsidR="004E27E5" w:rsidRPr="009F7E47">
        <w:rPr>
          <w:b/>
          <w:sz w:val="28"/>
          <w:szCs w:val="28"/>
        </w:rPr>
        <w:t>:</w:t>
      </w:r>
      <w:r w:rsidR="004E27E5" w:rsidRPr="009F7E47">
        <w:rPr>
          <w:sz w:val="28"/>
          <w:szCs w:val="28"/>
        </w:rPr>
        <w:t xml:space="preserve"> Wood, clay, llama fur, gourds, cotton, wool, seeds, plant dyes, water looms, carving knives, ideas, hands, eyes, people</w:t>
      </w:r>
    </w:p>
    <w:p w:rsidR="00261171" w:rsidRDefault="00261171" w:rsidP="00261171">
      <w:pPr>
        <w:ind w:left="360"/>
        <w:rPr>
          <w:b/>
          <w:sz w:val="28"/>
          <w:szCs w:val="28"/>
        </w:rPr>
      </w:pPr>
    </w:p>
    <w:p w:rsidR="004E27E5" w:rsidRPr="009F7E47" w:rsidRDefault="00B97519" w:rsidP="00261171">
      <w:pPr>
        <w:ind w:left="360"/>
        <w:rPr>
          <w:sz w:val="28"/>
          <w:szCs w:val="28"/>
        </w:rPr>
      </w:pPr>
      <w:r w:rsidRPr="009F7E47">
        <w:rPr>
          <w:b/>
          <w:sz w:val="28"/>
          <w:szCs w:val="28"/>
        </w:rPr>
        <w:t>Uses</w:t>
      </w:r>
      <w:r w:rsidR="004E27E5" w:rsidRPr="009F7E47">
        <w:rPr>
          <w:b/>
          <w:sz w:val="28"/>
          <w:szCs w:val="28"/>
        </w:rPr>
        <w:t>:</w:t>
      </w:r>
      <w:r w:rsidR="004E27E5" w:rsidRPr="009F7E47">
        <w:rPr>
          <w:sz w:val="28"/>
          <w:szCs w:val="28"/>
        </w:rPr>
        <w:t xml:space="preserve"> Amusing children, making music, carrying vegetables, expressing inner need, creating beauty, reflecting nature, keeping warm, being humorous, dreaming, telling stories, serving food, holding up clothes, communicating, honoring animals household shrines for praying</w:t>
      </w:r>
    </w:p>
    <w:p w:rsidR="00B97519" w:rsidRPr="009F7E47" w:rsidRDefault="00B97519" w:rsidP="00B97519">
      <w:pPr>
        <w:pStyle w:val="ListParagraph"/>
        <w:rPr>
          <w:b/>
          <w:sz w:val="28"/>
          <w:szCs w:val="28"/>
        </w:rPr>
      </w:pPr>
    </w:p>
    <w:p w:rsidR="00014888" w:rsidRPr="009F7E47" w:rsidRDefault="004E27E5" w:rsidP="00014888">
      <w:pPr>
        <w:pStyle w:val="ListParagraph"/>
        <w:numPr>
          <w:ilvl w:val="0"/>
          <w:numId w:val="6"/>
        </w:numPr>
        <w:rPr>
          <w:b/>
          <w:sz w:val="28"/>
          <w:szCs w:val="28"/>
        </w:rPr>
      </w:pPr>
      <w:r w:rsidRPr="009F7E47">
        <w:rPr>
          <w:b/>
          <w:sz w:val="28"/>
          <w:szCs w:val="28"/>
        </w:rPr>
        <w:t>Bingo Game</w:t>
      </w:r>
      <w:r w:rsidRPr="009F7E47">
        <w:rPr>
          <w:sz w:val="28"/>
          <w:szCs w:val="28"/>
        </w:rPr>
        <w:t xml:space="preserve">: From the collective list, students should choose enough different categories to fill up a 5x5 square BINGO sheet (with a middle Free Space). Students should choose from any of the three categories—objects, materials, uses. The teacher should then ask questions and students can cover up the answer if it appears on their bingo card. </w:t>
      </w:r>
    </w:p>
    <w:p w:rsidR="009F7E47" w:rsidRDefault="009F7E47" w:rsidP="009F7E47">
      <w:pPr>
        <w:ind w:left="720"/>
        <w:rPr>
          <w:b/>
          <w:sz w:val="28"/>
          <w:szCs w:val="28"/>
        </w:rPr>
      </w:pPr>
    </w:p>
    <w:p w:rsidR="004E27E5" w:rsidRPr="009F7E47" w:rsidRDefault="009F7E47" w:rsidP="00014888">
      <w:pPr>
        <w:ind w:left="360"/>
        <w:rPr>
          <w:b/>
          <w:sz w:val="28"/>
          <w:szCs w:val="28"/>
        </w:rPr>
      </w:pPr>
      <w:r>
        <w:rPr>
          <w:b/>
          <w:sz w:val="28"/>
          <w:szCs w:val="28"/>
        </w:rPr>
        <w:t xml:space="preserve">     </w:t>
      </w:r>
      <w:r w:rsidR="004E27E5" w:rsidRPr="009F7E47">
        <w:rPr>
          <w:b/>
          <w:sz w:val="28"/>
          <w:szCs w:val="28"/>
        </w:rPr>
        <w:t>Questions might include:</w:t>
      </w:r>
    </w:p>
    <w:p w:rsidR="004E27E5" w:rsidRPr="009F7E47" w:rsidRDefault="004E27E5" w:rsidP="00261171">
      <w:pPr>
        <w:pStyle w:val="ListParagraph"/>
        <w:numPr>
          <w:ilvl w:val="0"/>
          <w:numId w:val="20"/>
        </w:numPr>
        <w:rPr>
          <w:sz w:val="28"/>
          <w:szCs w:val="28"/>
        </w:rPr>
      </w:pPr>
      <w:r w:rsidRPr="009F7E47">
        <w:rPr>
          <w:sz w:val="28"/>
          <w:szCs w:val="28"/>
        </w:rPr>
        <w:t>Name one raw material used in making this object (choose object)</w:t>
      </w:r>
      <w:r w:rsidR="009F7E47">
        <w:rPr>
          <w:sz w:val="28"/>
          <w:szCs w:val="28"/>
        </w:rPr>
        <w:t>.</w:t>
      </w:r>
    </w:p>
    <w:p w:rsidR="004E27E5" w:rsidRPr="009F7E47" w:rsidRDefault="004E27E5" w:rsidP="00261171">
      <w:pPr>
        <w:pStyle w:val="ListParagraph"/>
        <w:numPr>
          <w:ilvl w:val="0"/>
          <w:numId w:val="20"/>
        </w:numPr>
        <w:rPr>
          <w:sz w:val="28"/>
          <w:szCs w:val="28"/>
        </w:rPr>
      </w:pPr>
      <w:r w:rsidRPr="009F7E47">
        <w:rPr>
          <w:sz w:val="28"/>
          <w:szCs w:val="28"/>
        </w:rPr>
        <w:t>Name one activity this object could be used in performing</w:t>
      </w:r>
      <w:r w:rsidR="009F7E47">
        <w:rPr>
          <w:sz w:val="28"/>
          <w:szCs w:val="28"/>
        </w:rPr>
        <w:t>.</w:t>
      </w:r>
    </w:p>
    <w:p w:rsidR="004E27E5" w:rsidRPr="009F7E47" w:rsidRDefault="004E27E5" w:rsidP="00261171">
      <w:pPr>
        <w:pStyle w:val="ListParagraph"/>
        <w:numPr>
          <w:ilvl w:val="0"/>
          <w:numId w:val="20"/>
        </w:numPr>
        <w:rPr>
          <w:sz w:val="28"/>
          <w:szCs w:val="28"/>
        </w:rPr>
      </w:pPr>
      <w:r w:rsidRPr="009F7E47">
        <w:rPr>
          <w:sz w:val="28"/>
          <w:szCs w:val="28"/>
        </w:rPr>
        <w:t>Name one raw material which did NOT go into making this artifact</w:t>
      </w:r>
      <w:r w:rsidR="009F7E47">
        <w:rPr>
          <w:sz w:val="28"/>
          <w:szCs w:val="28"/>
        </w:rPr>
        <w:t>.</w:t>
      </w:r>
    </w:p>
    <w:p w:rsidR="004E27E5" w:rsidRPr="009F7E47" w:rsidRDefault="004E27E5" w:rsidP="00261171">
      <w:pPr>
        <w:pStyle w:val="ListParagraph"/>
        <w:numPr>
          <w:ilvl w:val="0"/>
          <w:numId w:val="20"/>
        </w:numPr>
        <w:rPr>
          <w:sz w:val="28"/>
          <w:szCs w:val="28"/>
        </w:rPr>
      </w:pPr>
      <w:r w:rsidRPr="009F7E47">
        <w:rPr>
          <w:sz w:val="28"/>
          <w:szCs w:val="28"/>
        </w:rPr>
        <w:t>Name a tool which was used in the process of PREPARING this object</w:t>
      </w:r>
      <w:r w:rsidR="009F7E47">
        <w:rPr>
          <w:sz w:val="28"/>
          <w:szCs w:val="28"/>
        </w:rPr>
        <w:t>.</w:t>
      </w:r>
    </w:p>
    <w:p w:rsidR="00261171" w:rsidRDefault="004E27E5" w:rsidP="00261171">
      <w:pPr>
        <w:pStyle w:val="ListParagraph"/>
        <w:numPr>
          <w:ilvl w:val="0"/>
          <w:numId w:val="20"/>
        </w:numPr>
        <w:rPr>
          <w:sz w:val="28"/>
          <w:szCs w:val="28"/>
        </w:rPr>
      </w:pPr>
      <w:r w:rsidRPr="009F7E47">
        <w:rPr>
          <w:sz w:val="28"/>
          <w:szCs w:val="28"/>
        </w:rPr>
        <w:t>Name a tool which was used in the process of FINISHING this object</w:t>
      </w:r>
      <w:r w:rsidR="009F7E47">
        <w:rPr>
          <w:sz w:val="28"/>
          <w:szCs w:val="28"/>
        </w:rPr>
        <w:t>.</w:t>
      </w:r>
    </w:p>
    <w:p w:rsidR="004E27E5" w:rsidRPr="009F7E47" w:rsidRDefault="004E27E5" w:rsidP="00261171">
      <w:pPr>
        <w:pStyle w:val="ListParagraph"/>
        <w:numPr>
          <w:ilvl w:val="0"/>
          <w:numId w:val="20"/>
        </w:numPr>
        <w:rPr>
          <w:sz w:val="28"/>
          <w:szCs w:val="28"/>
        </w:rPr>
      </w:pPr>
      <w:r w:rsidRPr="009F7E47">
        <w:rPr>
          <w:sz w:val="28"/>
          <w:szCs w:val="28"/>
        </w:rPr>
        <w:t>Name a raw material which was taken from the ground to make this object</w:t>
      </w:r>
      <w:r w:rsidR="009F7E47">
        <w:rPr>
          <w:sz w:val="28"/>
          <w:szCs w:val="28"/>
        </w:rPr>
        <w:t>.</w:t>
      </w:r>
    </w:p>
    <w:p w:rsidR="004E27E5" w:rsidRPr="009F7E47" w:rsidRDefault="004E27E5" w:rsidP="00261171">
      <w:pPr>
        <w:pStyle w:val="ListParagraph"/>
        <w:numPr>
          <w:ilvl w:val="0"/>
          <w:numId w:val="20"/>
        </w:numPr>
        <w:rPr>
          <w:sz w:val="28"/>
          <w:szCs w:val="28"/>
        </w:rPr>
      </w:pPr>
      <w:r w:rsidRPr="009F7E47">
        <w:rPr>
          <w:sz w:val="28"/>
          <w:szCs w:val="28"/>
        </w:rPr>
        <w:t>Name a raw material which had to be cut to make this object</w:t>
      </w:r>
      <w:r w:rsidR="009F7E47">
        <w:rPr>
          <w:sz w:val="28"/>
          <w:szCs w:val="28"/>
        </w:rPr>
        <w:t>.</w:t>
      </w:r>
    </w:p>
    <w:p w:rsidR="00B97519" w:rsidRPr="009F7E47" w:rsidRDefault="00B97519" w:rsidP="00B97519">
      <w:pPr>
        <w:pStyle w:val="ListParagraph"/>
        <w:rPr>
          <w:sz w:val="28"/>
          <w:szCs w:val="28"/>
        </w:rPr>
      </w:pPr>
    </w:p>
    <w:p w:rsidR="004E27E5" w:rsidRPr="009F7E47" w:rsidRDefault="004E27E5" w:rsidP="0027085B">
      <w:pPr>
        <w:pStyle w:val="ListParagraph"/>
        <w:numPr>
          <w:ilvl w:val="0"/>
          <w:numId w:val="19"/>
        </w:numPr>
        <w:rPr>
          <w:sz w:val="28"/>
          <w:szCs w:val="28"/>
        </w:rPr>
      </w:pPr>
      <w:r w:rsidRPr="009F7E47">
        <w:rPr>
          <w:sz w:val="28"/>
          <w:szCs w:val="28"/>
        </w:rPr>
        <w:t>The above is only a sample list rather than an exhaustive list. The game can be played repeatedly. Perhaps the “winner” of each round could ask the next set of questions.</w:t>
      </w:r>
    </w:p>
    <w:p w:rsidR="00014888" w:rsidRPr="009F7E47" w:rsidRDefault="00014888" w:rsidP="004E27E5">
      <w:pPr>
        <w:rPr>
          <w:b/>
          <w:sz w:val="28"/>
          <w:szCs w:val="28"/>
          <w:u w:val="single"/>
        </w:rPr>
      </w:pPr>
    </w:p>
    <w:p w:rsidR="004E27E5" w:rsidRPr="009F7E47" w:rsidRDefault="004E27E5" w:rsidP="004E27E5">
      <w:pPr>
        <w:rPr>
          <w:sz w:val="28"/>
          <w:szCs w:val="28"/>
        </w:rPr>
      </w:pPr>
      <w:r w:rsidRPr="009F7E47">
        <w:rPr>
          <w:b/>
          <w:sz w:val="28"/>
          <w:szCs w:val="28"/>
          <w:u w:val="single"/>
        </w:rPr>
        <w:t>Evaluation:</w:t>
      </w:r>
      <w:r w:rsidRPr="009F7E47">
        <w:rPr>
          <w:sz w:val="28"/>
          <w:szCs w:val="28"/>
        </w:rPr>
        <w:t xml:space="preserve"> Student participation in this activity can be observed by the teacher. Perhaps the student could submit their BINGO card with a set of questions about the objects, materials, uses of the artifacts</w:t>
      </w:r>
    </w:p>
    <w:p w:rsidR="004E27E5" w:rsidRPr="009F7E47" w:rsidRDefault="004E27E5" w:rsidP="004E27E5">
      <w:pPr>
        <w:rPr>
          <w:sz w:val="28"/>
          <w:szCs w:val="28"/>
        </w:rPr>
      </w:pPr>
    </w:p>
    <w:p w:rsidR="00A11CA9" w:rsidRDefault="004E27E5" w:rsidP="004E27E5">
      <w:pPr>
        <w:rPr>
          <w:i/>
        </w:rPr>
      </w:pPr>
      <w:r w:rsidRPr="006858A5">
        <w:rPr>
          <w:i/>
        </w:rPr>
        <w:t>*Created by the Portland Public Schools (used with permission)</w:t>
      </w:r>
    </w:p>
    <w:p w:rsidR="00393E7A" w:rsidRDefault="00393E7A" w:rsidP="004E27E5">
      <w:pPr>
        <w:rPr>
          <w:i/>
        </w:rPr>
      </w:pPr>
    </w:p>
    <w:p w:rsidR="00393E7A" w:rsidRDefault="00393E7A" w:rsidP="00393E7A">
      <w:pPr>
        <w:rPr>
          <w:i/>
        </w:rPr>
      </w:pPr>
    </w:p>
    <w:p w:rsidR="00393E7A" w:rsidRPr="00393E7A" w:rsidRDefault="00393E7A" w:rsidP="00393E7A">
      <w:pPr>
        <w:ind w:left="2160" w:firstLine="720"/>
        <w:rPr>
          <w:b/>
          <w:sz w:val="56"/>
          <w:szCs w:val="56"/>
        </w:rPr>
      </w:pPr>
      <w:r>
        <w:rPr>
          <w:i/>
        </w:rPr>
        <w:t xml:space="preserve">  </w:t>
      </w:r>
      <w:r w:rsidRPr="00393E7A">
        <w:rPr>
          <w:b/>
          <w:sz w:val="56"/>
          <w:szCs w:val="56"/>
        </w:rPr>
        <w:t>Artifact Bingo</w:t>
      </w:r>
    </w:p>
    <w:p w:rsidR="00393E7A" w:rsidRDefault="00393E7A" w:rsidP="004E27E5">
      <w:pPr>
        <w:rPr>
          <w:i/>
        </w:rPr>
      </w:pPr>
    </w:p>
    <w:p w:rsidR="00393E7A" w:rsidRDefault="00393E7A" w:rsidP="004E27E5">
      <w:pPr>
        <w:rPr>
          <w:i/>
        </w:rPr>
      </w:pPr>
    </w:p>
    <w:p w:rsidR="00393E7A" w:rsidRDefault="00393E7A" w:rsidP="004E27E5">
      <w:pPr>
        <w:rPr>
          <w:i/>
        </w:rPr>
      </w:pPr>
    </w:p>
    <w:tbl>
      <w:tblPr>
        <w:tblpPr w:leftFromText="180" w:rightFromText="180" w:vertAnchor="page" w:horzAnchor="margin" w:tblpXSpec="center" w:tblpY="4081"/>
        <w:tblW w:w="7556" w:type="dxa"/>
        <w:tblLook w:val="04A0"/>
      </w:tblPr>
      <w:tblGrid>
        <w:gridCol w:w="1528"/>
        <w:gridCol w:w="1507"/>
        <w:gridCol w:w="1507"/>
        <w:gridCol w:w="1507"/>
        <w:gridCol w:w="1507"/>
      </w:tblGrid>
      <w:tr w:rsidR="00393E7A" w:rsidRPr="00B863B0" w:rsidTr="00625B33">
        <w:trPr>
          <w:trHeight w:val="1163"/>
        </w:trPr>
        <w:tc>
          <w:tcPr>
            <w:tcW w:w="152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single" w:sz="12" w:space="0" w:color="auto"/>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single" w:sz="12" w:space="0" w:color="auto"/>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single" w:sz="12" w:space="0" w:color="auto"/>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single" w:sz="12" w:space="0" w:color="auto"/>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r>
      <w:tr w:rsidR="00393E7A" w:rsidRPr="00B863B0" w:rsidTr="00625B33">
        <w:trPr>
          <w:trHeight w:val="1163"/>
        </w:trPr>
        <w:tc>
          <w:tcPr>
            <w:tcW w:w="1528" w:type="dxa"/>
            <w:tcBorders>
              <w:top w:val="nil"/>
              <w:left w:val="single" w:sz="12" w:space="0" w:color="auto"/>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nil"/>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nil"/>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nil"/>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nil"/>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r>
      <w:tr w:rsidR="00393E7A" w:rsidRPr="00B863B0" w:rsidTr="00625B33">
        <w:trPr>
          <w:trHeight w:val="1163"/>
        </w:trPr>
        <w:tc>
          <w:tcPr>
            <w:tcW w:w="1528" w:type="dxa"/>
            <w:tcBorders>
              <w:top w:val="nil"/>
              <w:left w:val="single" w:sz="12" w:space="0" w:color="auto"/>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nil"/>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nil"/>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nil"/>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nil"/>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r>
      <w:tr w:rsidR="00393E7A" w:rsidRPr="00B863B0" w:rsidTr="00625B33">
        <w:trPr>
          <w:trHeight w:val="1163"/>
        </w:trPr>
        <w:tc>
          <w:tcPr>
            <w:tcW w:w="1528" w:type="dxa"/>
            <w:tcBorders>
              <w:top w:val="nil"/>
              <w:left w:val="single" w:sz="12" w:space="0" w:color="auto"/>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nil"/>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nil"/>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nil"/>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nil"/>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r>
      <w:tr w:rsidR="00393E7A" w:rsidRPr="00B863B0" w:rsidTr="00625B33">
        <w:trPr>
          <w:trHeight w:val="1163"/>
        </w:trPr>
        <w:tc>
          <w:tcPr>
            <w:tcW w:w="1528" w:type="dxa"/>
            <w:tcBorders>
              <w:top w:val="nil"/>
              <w:left w:val="single" w:sz="12" w:space="0" w:color="auto"/>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nil"/>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nil"/>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nil"/>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nil"/>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r>
      <w:tr w:rsidR="00393E7A" w:rsidRPr="00B863B0" w:rsidTr="00625B33">
        <w:trPr>
          <w:trHeight w:val="1163"/>
        </w:trPr>
        <w:tc>
          <w:tcPr>
            <w:tcW w:w="1528" w:type="dxa"/>
            <w:tcBorders>
              <w:top w:val="nil"/>
              <w:left w:val="single" w:sz="12" w:space="0" w:color="auto"/>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nil"/>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nil"/>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nil"/>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c>
          <w:tcPr>
            <w:tcW w:w="1507" w:type="dxa"/>
            <w:tcBorders>
              <w:top w:val="nil"/>
              <w:left w:val="nil"/>
              <w:bottom w:val="single" w:sz="12" w:space="0" w:color="auto"/>
              <w:right w:val="single" w:sz="12" w:space="0" w:color="auto"/>
            </w:tcBorders>
            <w:shd w:val="clear" w:color="auto" w:fill="auto"/>
            <w:noWrap/>
            <w:vAlign w:val="bottom"/>
            <w:hideMark/>
          </w:tcPr>
          <w:p w:rsidR="00393E7A" w:rsidRPr="00B863B0" w:rsidRDefault="00393E7A" w:rsidP="00625B33">
            <w:pPr>
              <w:rPr>
                <w:rFonts w:ascii="Calibri" w:eastAsia="Times New Roman" w:hAnsi="Calibri" w:cs="Times New Roman"/>
                <w:color w:val="000000"/>
              </w:rPr>
            </w:pPr>
            <w:r w:rsidRPr="00B863B0">
              <w:rPr>
                <w:rFonts w:ascii="Calibri" w:eastAsia="Times New Roman" w:hAnsi="Calibri" w:cs="Times New Roman"/>
                <w:color w:val="000000"/>
              </w:rPr>
              <w:t> </w:t>
            </w:r>
          </w:p>
        </w:tc>
      </w:tr>
    </w:tbl>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393E7A" w:rsidRDefault="00393E7A" w:rsidP="004E27E5">
      <w:pPr>
        <w:rPr>
          <w:i/>
        </w:rPr>
      </w:pPr>
    </w:p>
    <w:p w:rsidR="00A11CA9" w:rsidRPr="00261171" w:rsidRDefault="00A11CA9" w:rsidP="004E27E5">
      <w:pPr>
        <w:rPr>
          <w:b/>
          <w:sz w:val="36"/>
          <w:szCs w:val="36"/>
          <w:u w:val="double"/>
        </w:rPr>
      </w:pPr>
      <w:r w:rsidRPr="00261171">
        <w:rPr>
          <w:b/>
          <w:sz w:val="36"/>
          <w:szCs w:val="36"/>
        </w:rPr>
        <w:lastRenderedPageBreak/>
        <w:t xml:space="preserve">Activity: </w:t>
      </w:r>
      <w:r w:rsidR="00261171">
        <w:rPr>
          <w:b/>
          <w:sz w:val="36"/>
          <w:szCs w:val="36"/>
        </w:rPr>
        <w:t xml:space="preserve">    </w:t>
      </w:r>
      <w:r w:rsidRPr="00261171">
        <w:rPr>
          <w:b/>
          <w:sz w:val="36"/>
          <w:szCs w:val="36"/>
          <w:u w:val="double"/>
        </w:rPr>
        <w:t>Playing Archeologist…A Beginning Probe *</w:t>
      </w:r>
    </w:p>
    <w:p w:rsidR="00A11CA9" w:rsidRDefault="00A11CA9" w:rsidP="004E27E5">
      <w:pPr>
        <w:rPr>
          <w:b/>
        </w:rPr>
      </w:pPr>
    </w:p>
    <w:p w:rsidR="00A11CA9" w:rsidRPr="006858A5" w:rsidRDefault="00A11CA9" w:rsidP="004E27E5">
      <w:pPr>
        <w:rPr>
          <w:sz w:val="28"/>
          <w:szCs w:val="28"/>
        </w:rPr>
      </w:pPr>
      <w:r w:rsidRPr="006858A5">
        <w:rPr>
          <w:b/>
          <w:sz w:val="28"/>
          <w:szCs w:val="28"/>
          <w:u w:val="single"/>
        </w:rPr>
        <w:t>Goal</w:t>
      </w:r>
      <w:r w:rsidRPr="006858A5">
        <w:rPr>
          <w:sz w:val="28"/>
          <w:szCs w:val="28"/>
          <w:u w:val="single"/>
        </w:rPr>
        <w:t xml:space="preserve">: </w:t>
      </w:r>
      <w:r w:rsidRPr="006858A5">
        <w:rPr>
          <w:sz w:val="28"/>
          <w:szCs w:val="28"/>
        </w:rPr>
        <w:t xml:space="preserve">To help students form hypotheses about an unspecified culture by </w:t>
      </w:r>
      <w:r w:rsidR="006858A5">
        <w:rPr>
          <w:sz w:val="28"/>
          <w:szCs w:val="28"/>
        </w:rPr>
        <w:t>examining the objects of the Culture Box</w:t>
      </w:r>
      <w:r w:rsidRPr="006858A5">
        <w:rPr>
          <w:sz w:val="28"/>
          <w:szCs w:val="28"/>
        </w:rPr>
        <w:t>.</w:t>
      </w:r>
    </w:p>
    <w:p w:rsidR="00A11CA9" w:rsidRPr="006858A5" w:rsidRDefault="00A11CA9" w:rsidP="004E27E5">
      <w:pPr>
        <w:rPr>
          <w:sz w:val="28"/>
          <w:szCs w:val="28"/>
        </w:rPr>
      </w:pPr>
    </w:p>
    <w:p w:rsidR="00A11CA9" w:rsidRPr="006858A5" w:rsidRDefault="00A11CA9" w:rsidP="004E27E5">
      <w:pPr>
        <w:rPr>
          <w:sz w:val="28"/>
          <w:szCs w:val="28"/>
        </w:rPr>
      </w:pPr>
      <w:r w:rsidRPr="006858A5">
        <w:rPr>
          <w:b/>
          <w:sz w:val="28"/>
          <w:szCs w:val="28"/>
          <w:u w:val="single"/>
        </w:rPr>
        <w:t>Objectives:</w:t>
      </w:r>
      <w:r w:rsidRPr="006858A5">
        <w:rPr>
          <w:sz w:val="28"/>
          <w:szCs w:val="28"/>
        </w:rPr>
        <w:t xml:space="preserve"> Student will be able to simulate an archeologist and to make “findings” about an unknown culture</w:t>
      </w:r>
    </w:p>
    <w:p w:rsidR="00A11CA9" w:rsidRPr="006858A5" w:rsidRDefault="00A11CA9" w:rsidP="004E27E5">
      <w:pPr>
        <w:rPr>
          <w:sz w:val="28"/>
          <w:szCs w:val="28"/>
        </w:rPr>
      </w:pPr>
    </w:p>
    <w:p w:rsidR="00A11CA9" w:rsidRPr="006858A5" w:rsidRDefault="00A11CA9" w:rsidP="004E27E5">
      <w:pPr>
        <w:rPr>
          <w:sz w:val="28"/>
          <w:szCs w:val="28"/>
        </w:rPr>
      </w:pPr>
      <w:r w:rsidRPr="006858A5">
        <w:rPr>
          <w:b/>
          <w:sz w:val="28"/>
          <w:szCs w:val="28"/>
          <w:u w:val="single"/>
        </w:rPr>
        <w:t>Time:</w:t>
      </w:r>
      <w:r w:rsidRPr="006858A5">
        <w:rPr>
          <w:sz w:val="28"/>
          <w:szCs w:val="28"/>
        </w:rPr>
        <w:t xml:space="preserve"> One class period</w:t>
      </w:r>
    </w:p>
    <w:p w:rsidR="00A11CA9" w:rsidRPr="006858A5" w:rsidRDefault="00A11CA9" w:rsidP="004E27E5">
      <w:pPr>
        <w:rPr>
          <w:sz w:val="28"/>
          <w:szCs w:val="28"/>
        </w:rPr>
      </w:pPr>
    </w:p>
    <w:p w:rsidR="00A11CA9" w:rsidRPr="006858A5" w:rsidRDefault="00A11CA9" w:rsidP="004E27E5">
      <w:pPr>
        <w:rPr>
          <w:sz w:val="28"/>
          <w:szCs w:val="28"/>
        </w:rPr>
      </w:pPr>
      <w:r w:rsidRPr="006858A5">
        <w:rPr>
          <w:b/>
          <w:sz w:val="28"/>
          <w:szCs w:val="28"/>
          <w:u w:val="single"/>
        </w:rPr>
        <w:t>Materials:</w:t>
      </w:r>
      <w:r w:rsidR="006858A5">
        <w:rPr>
          <w:sz w:val="28"/>
          <w:szCs w:val="28"/>
        </w:rPr>
        <w:t xml:space="preserve"> Culture Box</w:t>
      </w:r>
      <w:r w:rsidRPr="006858A5">
        <w:rPr>
          <w:sz w:val="28"/>
          <w:szCs w:val="28"/>
        </w:rPr>
        <w:t>, a safari hat, bandana, magnifying glasses</w:t>
      </w:r>
    </w:p>
    <w:p w:rsidR="00A11CA9" w:rsidRPr="006858A5" w:rsidRDefault="00A11CA9" w:rsidP="004E27E5">
      <w:pPr>
        <w:rPr>
          <w:sz w:val="28"/>
          <w:szCs w:val="28"/>
        </w:rPr>
      </w:pPr>
    </w:p>
    <w:p w:rsidR="00A11CA9" w:rsidRPr="006858A5" w:rsidRDefault="00A11CA9" w:rsidP="004E27E5">
      <w:pPr>
        <w:rPr>
          <w:b/>
          <w:sz w:val="28"/>
          <w:szCs w:val="28"/>
          <w:u w:val="single"/>
        </w:rPr>
      </w:pPr>
      <w:r w:rsidRPr="006858A5">
        <w:rPr>
          <w:b/>
          <w:sz w:val="28"/>
          <w:szCs w:val="28"/>
          <w:u w:val="single"/>
        </w:rPr>
        <w:t>Procedures:</w:t>
      </w:r>
    </w:p>
    <w:p w:rsidR="00A11CA9" w:rsidRPr="006858A5" w:rsidRDefault="00A11CA9" w:rsidP="00A11CA9">
      <w:pPr>
        <w:pStyle w:val="ListParagraph"/>
        <w:numPr>
          <w:ilvl w:val="0"/>
          <w:numId w:val="7"/>
        </w:numPr>
        <w:rPr>
          <w:sz w:val="28"/>
          <w:szCs w:val="28"/>
        </w:rPr>
      </w:pPr>
      <w:r w:rsidRPr="006858A5">
        <w:rPr>
          <w:sz w:val="28"/>
          <w:szCs w:val="28"/>
        </w:rPr>
        <w:t>Students should be divided into pairs, a Dr. Livingstone and a Stanley; a Louis and a Mary Leakey, for example</w:t>
      </w:r>
      <w:r w:rsidR="006858A5">
        <w:rPr>
          <w:sz w:val="28"/>
          <w:szCs w:val="28"/>
        </w:rPr>
        <w:t>.</w:t>
      </w:r>
    </w:p>
    <w:p w:rsidR="00A11CA9" w:rsidRPr="006858A5" w:rsidRDefault="00A11CA9" w:rsidP="00A11CA9">
      <w:pPr>
        <w:pStyle w:val="ListParagraph"/>
        <w:numPr>
          <w:ilvl w:val="0"/>
          <w:numId w:val="7"/>
        </w:numPr>
        <w:rPr>
          <w:sz w:val="28"/>
          <w:szCs w:val="28"/>
        </w:rPr>
      </w:pPr>
      <w:r w:rsidRPr="006858A5">
        <w:rPr>
          <w:sz w:val="28"/>
          <w:szCs w:val="28"/>
        </w:rPr>
        <w:t>The cultural objects should be displayed on a table in front of the room, with magnifying glasses available. Latin America need not be mentioned; kit contents are only presented as the objects of “a culture”</w:t>
      </w:r>
    </w:p>
    <w:p w:rsidR="00A11CA9" w:rsidRPr="006858A5" w:rsidRDefault="00A11CA9" w:rsidP="00A11CA9">
      <w:pPr>
        <w:pStyle w:val="ListParagraph"/>
        <w:numPr>
          <w:ilvl w:val="0"/>
          <w:numId w:val="7"/>
        </w:numPr>
        <w:rPr>
          <w:sz w:val="28"/>
          <w:szCs w:val="28"/>
        </w:rPr>
      </w:pPr>
      <w:r w:rsidRPr="006858A5">
        <w:rPr>
          <w:sz w:val="28"/>
          <w:szCs w:val="28"/>
        </w:rPr>
        <w:t>Students should come up to the display table 3 pairs at a time. They should be encouraged to examine the objects with the magnifying glasses</w:t>
      </w:r>
    </w:p>
    <w:p w:rsidR="00A11CA9" w:rsidRPr="006858A5" w:rsidRDefault="00A11CA9" w:rsidP="00A11CA9">
      <w:pPr>
        <w:pStyle w:val="ListParagraph"/>
        <w:numPr>
          <w:ilvl w:val="0"/>
          <w:numId w:val="7"/>
        </w:numPr>
        <w:rPr>
          <w:sz w:val="28"/>
          <w:szCs w:val="28"/>
        </w:rPr>
      </w:pPr>
      <w:r w:rsidRPr="006858A5">
        <w:rPr>
          <w:sz w:val="28"/>
          <w:szCs w:val="28"/>
        </w:rPr>
        <w:t>Students should be encouraged to take notes as they examine the objects</w:t>
      </w:r>
    </w:p>
    <w:p w:rsidR="006858A5" w:rsidRPr="006858A5" w:rsidRDefault="00A11CA9" w:rsidP="006858A5">
      <w:pPr>
        <w:pStyle w:val="ListParagraph"/>
        <w:numPr>
          <w:ilvl w:val="0"/>
          <w:numId w:val="7"/>
        </w:numPr>
        <w:rPr>
          <w:b/>
          <w:sz w:val="28"/>
          <w:szCs w:val="28"/>
        </w:rPr>
      </w:pPr>
      <w:r w:rsidRPr="006858A5">
        <w:rPr>
          <w:sz w:val="28"/>
          <w:szCs w:val="28"/>
        </w:rPr>
        <w:t xml:space="preserve">As soon as all the students have had their turn, each pair needs to formulate some hypotheses about the culture of the people who made the handicrafts. </w:t>
      </w:r>
    </w:p>
    <w:p w:rsidR="006858A5" w:rsidRDefault="006858A5" w:rsidP="006858A5">
      <w:pPr>
        <w:pStyle w:val="ListParagraph"/>
        <w:rPr>
          <w:sz w:val="28"/>
          <w:szCs w:val="28"/>
        </w:rPr>
      </w:pPr>
    </w:p>
    <w:p w:rsidR="00A11CA9" w:rsidRPr="006858A5" w:rsidRDefault="00A11CA9" w:rsidP="006858A5">
      <w:pPr>
        <w:pStyle w:val="ListParagraph"/>
        <w:rPr>
          <w:b/>
          <w:sz w:val="28"/>
          <w:szCs w:val="28"/>
        </w:rPr>
      </w:pPr>
      <w:r w:rsidRPr="006858A5">
        <w:rPr>
          <w:b/>
          <w:sz w:val="28"/>
          <w:szCs w:val="28"/>
        </w:rPr>
        <w:t xml:space="preserve">Some ideas which students might consider are: </w:t>
      </w:r>
    </w:p>
    <w:p w:rsidR="00A11CA9" w:rsidRPr="006858A5" w:rsidRDefault="00A11CA9" w:rsidP="00A11CA9">
      <w:pPr>
        <w:pStyle w:val="ListParagraph"/>
        <w:rPr>
          <w:sz w:val="28"/>
          <w:szCs w:val="28"/>
        </w:rPr>
      </w:pPr>
      <w:r w:rsidRPr="006858A5">
        <w:rPr>
          <w:sz w:val="28"/>
          <w:szCs w:val="28"/>
        </w:rPr>
        <w:t xml:space="preserve">What can you hypothesize about the technology of this culture? What can you determine about the people’s tools? What values are important to these culture makers? What kind of family groups </w:t>
      </w:r>
      <w:r w:rsidR="00472CFF" w:rsidRPr="006858A5">
        <w:rPr>
          <w:sz w:val="28"/>
          <w:szCs w:val="28"/>
        </w:rPr>
        <w:t>of</w:t>
      </w:r>
      <w:r w:rsidRPr="006858A5">
        <w:rPr>
          <w:sz w:val="28"/>
          <w:szCs w:val="28"/>
        </w:rPr>
        <w:t xml:space="preserve"> the people of this culture live in? What raw materials are available to this culture? How might people in this culture like to have fun?</w:t>
      </w:r>
    </w:p>
    <w:p w:rsidR="00A11CA9" w:rsidRPr="006858A5" w:rsidRDefault="00A11CA9" w:rsidP="00A11CA9">
      <w:pPr>
        <w:pStyle w:val="ListParagraph"/>
        <w:rPr>
          <w:sz w:val="28"/>
          <w:szCs w:val="28"/>
        </w:rPr>
      </w:pPr>
    </w:p>
    <w:p w:rsidR="00625B33" w:rsidRDefault="00625B33" w:rsidP="00A11CA9">
      <w:pPr>
        <w:pStyle w:val="ListParagraph"/>
        <w:rPr>
          <w:b/>
          <w:sz w:val="28"/>
          <w:szCs w:val="28"/>
        </w:rPr>
      </w:pPr>
    </w:p>
    <w:p w:rsidR="00625B33" w:rsidRDefault="00625B33" w:rsidP="00A11CA9">
      <w:pPr>
        <w:pStyle w:val="ListParagraph"/>
        <w:rPr>
          <w:b/>
          <w:sz w:val="28"/>
          <w:szCs w:val="28"/>
        </w:rPr>
      </w:pPr>
    </w:p>
    <w:p w:rsidR="00CC46DB" w:rsidRDefault="00CC46DB" w:rsidP="00A11CA9">
      <w:pPr>
        <w:pStyle w:val="ListParagraph"/>
        <w:rPr>
          <w:b/>
          <w:sz w:val="28"/>
          <w:szCs w:val="28"/>
        </w:rPr>
      </w:pPr>
    </w:p>
    <w:p w:rsidR="00A11CA9" w:rsidRPr="006858A5" w:rsidRDefault="00A11CA9" w:rsidP="00A11CA9">
      <w:pPr>
        <w:pStyle w:val="ListParagraph"/>
        <w:rPr>
          <w:b/>
          <w:sz w:val="28"/>
          <w:szCs w:val="28"/>
        </w:rPr>
      </w:pPr>
      <w:r w:rsidRPr="006858A5">
        <w:rPr>
          <w:b/>
          <w:sz w:val="28"/>
          <w:szCs w:val="28"/>
        </w:rPr>
        <w:lastRenderedPageBreak/>
        <w:t>Some examples of possible hypotheses are:</w:t>
      </w:r>
    </w:p>
    <w:p w:rsidR="00625B33" w:rsidRDefault="00625B33" w:rsidP="00A11CA9">
      <w:pPr>
        <w:pStyle w:val="ListParagraph"/>
        <w:rPr>
          <w:sz w:val="28"/>
          <w:szCs w:val="28"/>
        </w:rPr>
      </w:pPr>
    </w:p>
    <w:p w:rsidR="00A11CA9" w:rsidRPr="006858A5" w:rsidRDefault="00A11CA9" w:rsidP="00A11CA9">
      <w:pPr>
        <w:pStyle w:val="ListParagraph"/>
        <w:rPr>
          <w:sz w:val="28"/>
          <w:szCs w:val="28"/>
        </w:rPr>
      </w:pPr>
      <w:r w:rsidRPr="006858A5">
        <w:rPr>
          <w:sz w:val="28"/>
          <w:szCs w:val="28"/>
        </w:rPr>
        <w:t>The people of this culture like color. The people of this culture like to decorate their clothes. The people of this culture live around animals. The people of this culture make things with their hands. The people of this culture probably don’t throw anything away something just because they don’t want it anymore. And so on…</w:t>
      </w:r>
    </w:p>
    <w:p w:rsidR="00A11CA9" w:rsidRPr="006858A5" w:rsidRDefault="00A11CA9" w:rsidP="00A11CA9">
      <w:pPr>
        <w:pStyle w:val="ListParagraph"/>
        <w:rPr>
          <w:sz w:val="28"/>
          <w:szCs w:val="28"/>
        </w:rPr>
      </w:pPr>
    </w:p>
    <w:p w:rsidR="00A11CA9" w:rsidRPr="006858A5" w:rsidRDefault="00A11CA9" w:rsidP="00A11CA9">
      <w:pPr>
        <w:pStyle w:val="ListParagraph"/>
        <w:rPr>
          <w:sz w:val="28"/>
          <w:szCs w:val="28"/>
        </w:rPr>
      </w:pPr>
      <w:r w:rsidRPr="006858A5">
        <w:rPr>
          <w:sz w:val="28"/>
          <w:szCs w:val="28"/>
        </w:rPr>
        <w:t xml:space="preserve">Each student should be responsible for formulating 8-10 hypotheses in written form. </w:t>
      </w:r>
    </w:p>
    <w:p w:rsidR="008C4D13" w:rsidRPr="006858A5" w:rsidRDefault="008C4D13" w:rsidP="00A11CA9">
      <w:pPr>
        <w:pStyle w:val="ListParagraph"/>
        <w:rPr>
          <w:sz w:val="28"/>
          <w:szCs w:val="28"/>
        </w:rPr>
      </w:pPr>
    </w:p>
    <w:p w:rsidR="00A11CA9" w:rsidRPr="006858A5" w:rsidRDefault="00A11CA9" w:rsidP="00A11CA9">
      <w:pPr>
        <w:pStyle w:val="ListParagraph"/>
        <w:numPr>
          <w:ilvl w:val="0"/>
          <w:numId w:val="7"/>
        </w:numPr>
        <w:rPr>
          <w:sz w:val="28"/>
          <w:szCs w:val="28"/>
        </w:rPr>
      </w:pPr>
      <w:r w:rsidRPr="006858A5">
        <w:rPr>
          <w:sz w:val="28"/>
          <w:szCs w:val="28"/>
        </w:rPr>
        <w:t>Each pair should have the change to share two of their ideas. As each pair reports, the safari hat and/or bandana can be passed around and worn during sharing.</w:t>
      </w:r>
    </w:p>
    <w:p w:rsidR="008C4D13" w:rsidRPr="006858A5" w:rsidRDefault="008C4D13" w:rsidP="00A11CA9">
      <w:pPr>
        <w:pStyle w:val="ListParagraph"/>
        <w:numPr>
          <w:ilvl w:val="0"/>
          <w:numId w:val="7"/>
        </w:numPr>
        <w:rPr>
          <w:sz w:val="28"/>
          <w:szCs w:val="28"/>
        </w:rPr>
      </w:pPr>
      <w:r w:rsidRPr="006858A5">
        <w:rPr>
          <w:sz w:val="28"/>
          <w:szCs w:val="28"/>
        </w:rPr>
        <w:t>The teacher can help to categorize the observations made by the students and help them draw further conclusions about a culture by studying the cultural artifacts.</w:t>
      </w:r>
    </w:p>
    <w:p w:rsidR="008C4D13" w:rsidRPr="006858A5" w:rsidRDefault="008C4D13" w:rsidP="008C4D13">
      <w:pPr>
        <w:pStyle w:val="ListParagraph"/>
        <w:rPr>
          <w:sz w:val="28"/>
          <w:szCs w:val="28"/>
        </w:rPr>
      </w:pPr>
    </w:p>
    <w:p w:rsidR="008C4D13" w:rsidRPr="006858A5" w:rsidRDefault="008C4D13" w:rsidP="008C4D13">
      <w:pPr>
        <w:rPr>
          <w:sz w:val="28"/>
          <w:szCs w:val="28"/>
        </w:rPr>
      </w:pPr>
      <w:r w:rsidRPr="006858A5">
        <w:rPr>
          <w:b/>
          <w:sz w:val="28"/>
          <w:szCs w:val="28"/>
          <w:u w:val="single"/>
        </w:rPr>
        <w:t>Evaluation:</w:t>
      </w:r>
      <w:r w:rsidRPr="006858A5">
        <w:rPr>
          <w:sz w:val="28"/>
          <w:szCs w:val="28"/>
        </w:rPr>
        <w:t xml:space="preserve"> Archeological findings will be collected by the teacher and graded for appropriateness and originality</w:t>
      </w:r>
    </w:p>
    <w:p w:rsidR="008C4D13" w:rsidRPr="006858A5" w:rsidRDefault="008C4D13" w:rsidP="008C4D13">
      <w:pPr>
        <w:rPr>
          <w:sz w:val="28"/>
          <w:szCs w:val="28"/>
        </w:rPr>
      </w:pPr>
    </w:p>
    <w:p w:rsidR="008C4D13" w:rsidRPr="006858A5" w:rsidRDefault="008C4D13" w:rsidP="008C4D13">
      <w:pPr>
        <w:rPr>
          <w:i/>
        </w:rPr>
      </w:pPr>
      <w:r w:rsidRPr="006858A5">
        <w:rPr>
          <w:i/>
        </w:rPr>
        <w:t>*Created by the Portland Public Schools (used with permission)</w:t>
      </w:r>
    </w:p>
    <w:p w:rsidR="008C4D13" w:rsidRPr="006858A5" w:rsidRDefault="008C4D13" w:rsidP="008C4D13">
      <w:pPr>
        <w:rPr>
          <w:sz w:val="28"/>
          <w:szCs w:val="28"/>
        </w:rPr>
      </w:pPr>
    </w:p>
    <w:p w:rsidR="008C4D13" w:rsidRPr="006858A5" w:rsidRDefault="008C4D13" w:rsidP="008C4D13">
      <w:pPr>
        <w:rPr>
          <w:sz w:val="28"/>
          <w:szCs w:val="28"/>
        </w:rPr>
      </w:pPr>
    </w:p>
    <w:p w:rsidR="008C4D13" w:rsidRPr="006858A5" w:rsidRDefault="008C4D13" w:rsidP="008C4D13">
      <w:pPr>
        <w:rPr>
          <w:sz w:val="28"/>
          <w:szCs w:val="28"/>
        </w:rPr>
      </w:pPr>
    </w:p>
    <w:p w:rsidR="008C4D13" w:rsidRPr="006858A5" w:rsidRDefault="008C4D13" w:rsidP="008C4D13">
      <w:pPr>
        <w:rPr>
          <w:sz w:val="28"/>
          <w:szCs w:val="28"/>
        </w:rPr>
      </w:pPr>
    </w:p>
    <w:p w:rsidR="008C4D13" w:rsidRPr="006858A5" w:rsidRDefault="008C4D13" w:rsidP="008C4D13">
      <w:pPr>
        <w:rPr>
          <w:sz w:val="28"/>
          <w:szCs w:val="28"/>
        </w:rPr>
      </w:pPr>
    </w:p>
    <w:p w:rsidR="008C4D13" w:rsidRPr="006858A5" w:rsidRDefault="008C4D13" w:rsidP="008C4D13">
      <w:pPr>
        <w:rPr>
          <w:sz w:val="28"/>
          <w:szCs w:val="28"/>
        </w:rPr>
      </w:pPr>
    </w:p>
    <w:p w:rsidR="008C4D13" w:rsidRPr="006858A5" w:rsidRDefault="008C4D13" w:rsidP="008C4D13">
      <w:pPr>
        <w:rPr>
          <w:sz w:val="28"/>
          <w:szCs w:val="28"/>
        </w:rPr>
      </w:pPr>
    </w:p>
    <w:p w:rsidR="008C4D13" w:rsidRPr="006858A5" w:rsidRDefault="008C4D13" w:rsidP="008C4D13">
      <w:pPr>
        <w:rPr>
          <w:sz w:val="28"/>
          <w:szCs w:val="28"/>
        </w:rPr>
      </w:pPr>
    </w:p>
    <w:p w:rsidR="008C4D13" w:rsidRPr="006858A5" w:rsidRDefault="008C4D13" w:rsidP="008C4D13">
      <w:pPr>
        <w:rPr>
          <w:sz w:val="28"/>
          <w:szCs w:val="28"/>
        </w:rPr>
      </w:pPr>
    </w:p>
    <w:p w:rsidR="008C4D13" w:rsidRPr="006858A5" w:rsidRDefault="008C4D13" w:rsidP="008C4D13">
      <w:pPr>
        <w:rPr>
          <w:sz w:val="28"/>
          <w:szCs w:val="28"/>
        </w:rPr>
      </w:pPr>
    </w:p>
    <w:p w:rsidR="008C4D13" w:rsidRPr="006858A5" w:rsidRDefault="008C4D13" w:rsidP="008C4D13">
      <w:pPr>
        <w:rPr>
          <w:sz w:val="28"/>
          <w:szCs w:val="28"/>
        </w:rPr>
      </w:pPr>
    </w:p>
    <w:p w:rsidR="008C4D13" w:rsidRPr="006858A5" w:rsidRDefault="008C4D13" w:rsidP="008C4D13">
      <w:pPr>
        <w:rPr>
          <w:sz w:val="28"/>
          <w:szCs w:val="28"/>
        </w:rPr>
      </w:pPr>
    </w:p>
    <w:p w:rsidR="00625B33" w:rsidRDefault="00625B33" w:rsidP="008C4D13">
      <w:pPr>
        <w:rPr>
          <w:sz w:val="28"/>
          <w:szCs w:val="28"/>
        </w:rPr>
      </w:pPr>
    </w:p>
    <w:p w:rsidR="008C4D13" w:rsidRPr="00261171" w:rsidRDefault="008C4D13" w:rsidP="008C4D13">
      <w:pPr>
        <w:rPr>
          <w:b/>
          <w:sz w:val="36"/>
          <w:szCs w:val="36"/>
          <w:u w:val="double"/>
        </w:rPr>
      </w:pPr>
      <w:r w:rsidRPr="00261171">
        <w:rPr>
          <w:b/>
          <w:sz w:val="36"/>
          <w:szCs w:val="36"/>
        </w:rPr>
        <w:lastRenderedPageBreak/>
        <w:t xml:space="preserve">Activity: </w:t>
      </w:r>
      <w:r w:rsidR="00261171">
        <w:rPr>
          <w:b/>
          <w:sz w:val="36"/>
          <w:szCs w:val="36"/>
        </w:rPr>
        <w:tab/>
      </w:r>
      <w:r w:rsidR="00261171">
        <w:rPr>
          <w:b/>
          <w:sz w:val="36"/>
          <w:szCs w:val="36"/>
        </w:rPr>
        <w:tab/>
      </w:r>
      <w:r w:rsidR="00261171">
        <w:rPr>
          <w:b/>
          <w:sz w:val="36"/>
          <w:szCs w:val="36"/>
        </w:rPr>
        <w:tab/>
      </w:r>
      <w:r w:rsidRPr="00261171">
        <w:rPr>
          <w:b/>
          <w:sz w:val="36"/>
          <w:szCs w:val="36"/>
          <w:u w:val="double"/>
        </w:rPr>
        <w:t>In Praise of Hands *</w:t>
      </w:r>
    </w:p>
    <w:p w:rsidR="008C4D13" w:rsidRPr="00E742E7" w:rsidRDefault="008C4D13" w:rsidP="008C4D13">
      <w:pPr>
        <w:rPr>
          <w:sz w:val="28"/>
          <w:szCs w:val="28"/>
        </w:rPr>
      </w:pPr>
    </w:p>
    <w:p w:rsidR="008C4D13" w:rsidRPr="00E742E7" w:rsidRDefault="008C4D13" w:rsidP="008C4D13">
      <w:pPr>
        <w:rPr>
          <w:sz w:val="28"/>
          <w:szCs w:val="28"/>
        </w:rPr>
      </w:pPr>
      <w:r w:rsidRPr="00E742E7">
        <w:rPr>
          <w:b/>
          <w:sz w:val="28"/>
          <w:szCs w:val="28"/>
          <w:u w:val="single"/>
        </w:rPr>
        <w:t xml:space="preserve">Goal: </w:t>
      </w:r>
      <w:r w:rsidRPr="00E742E7">
        <w:rPr>
          <w:sz w:val="28"/>
          <w:szCs w:val="28"/>
        </w:rPr>
        <w:t>To help the students gain and appreciation for the HAND</w:t>
      </w:r>
      <w:r w:rsidR="00E742E7">
        <w:rPr>
          <w:sz w:val="28"/>
          <w:szCs w:val="28"/>
        </w:rPr>
        <w:t>-</w:t>
      </w:r>
      <w:r w:rsidRPr="00E742E7">
        <w:rPr>
          <w:sz w:val="28"/>
          <w:szCs w:val="28"/>
        </w:rPr>
        <w:t>crafted objects. To help students express their awareness and app</w:t>
      </w:r>
      <w:r w:rsidR="00E742E7">
        <w:rPr>
          <w:sz w:val="28"/>
          <w:szCs w:val="28"/>
        </w:rPr>
        <w:t xml:space="preserve">reciation for human beings who </w:t>
      </w:r>
      <w:r w:rsidRPr="00E742E7">
        <w:rPr>
          <w:sz w:val="28"/>
          <w:szCs w:val="28"/>
        </w:rPr>
        <w:t>use their hands to create; to help students use their own creative powers in realizing this appreciation.</w:t>
      </w:r>
    </w:p>
    <w:p w:rsidR="008C4D13" w:rsidRPr="00E742E7" w:rsidRDefault="008C4D13" w:rsidP="008C4D13">
      <w:pPr>
        <w:rPr>
          <w:sz w:val="28"/>
          <w:szCs w:val="28"/>
        </w:rPr>
      </w:pPr>
    </w:p>
    <w:p w:rsidR="008C4D13" w:rsidRPr="00E742E7" w:rsidRDefault="008C4D13" w:rsidP="008C4D13">
      <w:pPr>
        <w:rPr>
          <w:sz w:val="28"/>
          <w:szCs w:val="28"/>
        </w:rPr>
      </w:pPr>
      <w:r w:rsidRPr="00E742E7">
        <w:rPr>
          <w:b/>
          <w:sz w:val="28"/>
          <w:szCs w:val="28"/>
          <w:u w:val="single"/>
        </w:rPr>
        <w:t>Objectives:</w:t>
      </w:r>
      <w:r w:rsidRPr="00E742E7">
        <w:rPr>
          <w:sz w:val="28"/>
          <w:szCs w:val="28"/>
        </w:rPr>
        <w:t xml:space="preserve"> Students will write poems in praise of hands. Students will use their own artistic and creative abilities to express their appreciation for the work of hands</w:t>
      </w:r>
      <w:r w:rsidR="00E742E7">
        <w:rPr>
          <w:sz w:val="28"/>
          <w:szCs w:val="28"/>
        </w:rPr>
        <w:t>.</w:t>
      </w:r>
    </w:p>
    <w:p w:rsidR="008C4D13" w:rsidRPr="00E742E7" w:rsidRDefault="008C4D13" w:rsidP="008C4D13">
      <w:pPr>
        <w:rPr>
          <w:sz w:val="28"/>
          <w:szCs w:val="28"/>
        </w:rPr>
      </w:pPr>
    </w:p>
    <w:p w:rsidR="008C4D13" w:rsidRPr="00E742E7" w:rsidRDefault="008C4D13" w:rsidP="008C4D13">
      <w:pPr>
        <w:rPr>
          <w:sz w:val="28"/>
          <w:szCs w:val="28"/>
        </w:rPr>
      </w:pPr>
      <w:r w:rsidRPr="00E742E7">
        <w:rPr>
          <w:b/>
          <w:sz w:val="28"/>
          <w:szCs w:val="28"/>
          <w:u w:val="single"/>
        </w:rPr>
        <w:t>Time:</w:t>
      </w:r>
      <w:r w:rsidRPr="00E742E7">
        <w:rPr>
          <w:sz w:val="28"/>
          <w:szCs w:val="28"/>
        </w:rPr>
        <w:t xml:space="preserve"> One-two class periods</w:t>
      </w:r>
    </w:p>
    <w:p w:rsidR="008C4D13" w:rsidRPr="00E742E7" w:rsidRDefault="008C4D13" w:rsidP="008C4D13">
      <w:pPr>
        <w:rPr>
          <w:sz w:val="28"/>
          <w:szCs w:val="28"/>
        </w:rPr>
      </w:pPr>
    </w:p>
    <w:p w:rsidR="00E742E7" w:rsidRDefault="008C4D13" w:rsidP="008C4D13">
      <w:pPr>
        <w:rPr>
          <w:sz w:val="28"/>
          <w:szCs w:val="28"/>
        </w:rPr>
      </w:pPr>
      <w:r w:rsidRPr="00E742E7">
        <w:rPr>
          <w:b/>
          <w:sz w:val="28"/>
          <w:szCs w:val="28"/>
          <w:u w:val="single"/>
        </w:rPr>
        <w:t xml:space="preserve">Materials: </w:t>
      </w:r>
      <w:r w:rsidR="00E742E7">
        <w:rPr>
          <w:sz w:val="28"/>
          <w:szCs w:val="28"/>
        </w:rPr>
        <w:t>Culture Box</w:t>
      </w:r>
      <w:r w:rsidRPr="00E742E7">
        <w:rPr>
          <w:sz w:val="28"/>
          <w:szCs w:val="28"/>
        </w:rPr>
        <w:t xml:space="preserve">, books from the school library on crafts and craftsmen, drawing paper, colored pencils/crayons, </w:t>
      </w:r>
      <w:r w:rsidR="00E742E7">
        <w:rPr>
          <w:sz w:val="28"/>
          <w:szCs w:val="28"/>
        </w:rPr>
        <w:t>books by your favorite authors</w:t>
      </w:r>
      <w:r w:rsidRPr="00E742E7">
        <w:rPr>
          <w:sz w:val="28"/>
          <w:szCs w:val="28"/>
        </w:rPr>
        <w:t xml:space="preserve"> on teaching children to write poetry. </w:t>
      </w:r>
    </w:p>
    <w:p w:rsidR="00E742E7" w:rsidRDefault="00E742E7" w:rsidP="008C4D13">
      <w:pPr>
        <w:rPr>
          <w:sz w:val="28"/>
          <w:szCs w:val="28"/>
        </w:rPr>
      </w:pPr>
    </w:p>
    <w:p w:rsidR="008C4D13" w:rsidRPr="00E742E7" w:rsidRDefault="008C4D13" w:rsidP="008C4D13">
      <w:pPr>
        <w:rPr>
          <w:sz w:val="28"/>
          <w:szCs w:val="28"/>
        </w:rPr>
      </w:pPr>
      <w:r w:rsidRPr="00E742E7">
        <w:rPr>
          <w:b/>
          <w:sz w:val="28"/>
          <w:szCs w:val="28"/>
          <w:u w:val="single"/>
        </w:rPr>
        <w:t>Background:</w:t>
      </w:r>
      <w:r w:rsidRPr="00E742E7">
        <w:rPr>
          <w:sz w:val="28"/>
          <w:szCs w:val="28"/>
        </w:rPr>
        <w:t xml:space="preserve"> The following excerpt is summarized from the book </w:t>
      </w:r>
      <w:r w:rsidRPr="00E742E7">
        <w:rPr>
          <w:b/>
          <w:sz w:val="28"/>
          <w:szCs w:val="28"/>
        </w:rPr>
        <w:t>In Praise of Hands—Contemporary Crafts of the World</w:t>
      </w:r>
      <w:r w:rsidRPr="00E742E7">
        <w:rPr>
          <w:sz w:val="28"/>
          <w:szCs w:val="28"/>
        </w:rPr>
        <w:t xml:space="preserve"> published b</w:t>
      </w:r>
      <w:r w:rsidR="00E742E7">
        <w:rPr>
          <w:sz w:val="28"/>
          <w:szCs w:val="28"/>
        </w:rPr>
        <w:t>y the World Crafts Council</w:t>
      </w:r>
      <w:r w:rsidRPr="00E742E7">
        <w:rPr>
          <w:sz w:val="28"/>
          <w:szCs w:val="28"/>
        </w:rPr>
        <w:t xml:space="preserve">. </w:t>
      </w:r>
    </w:p>
    <w:p w:rsidR="008C4D13" w:rsidRPr="00806706" w:rsidRDefault="008C4D13" w:rsidP="00E742E7">
      <w:pPr>
        <w:ind w:firstLine="720"/>
        <w:rPr>
          <w:i/>
          <w:sz w:val="28"/>
          <w:szCs w:val="28"/>
        </w:rPr>
      </w:pPr>
      <w:r w:rsidRPr="00806706">
        <w:rPr>
          <w:i/>
          <w:sz w:val="28"/>
          <w:szCs w:val="28"/>
        </w:rPr>
        <w:t>“The craftsmen who make these objects have one thing in common: they work, create, and achieve with their HANDS. Craft comes from the hand and the mind of the maker. Deftness and ingenuity emerge from the doing and re-doing, from seeing, hearing, thinking, over and over again.</w:t>
      </w:r>
    </w:p>
    <w:p w:rsidR="008C4D13" w:rsidRPr="00806706" w:rsidRDefault="008C4D13" w:rsidP="00E742E7">
      <w:pPr>
        <w:ind w:firstLine="720"/>
        <w:rPr>
          <w:sz w:val="28"/>
          <w:szCs w:val="28"/>
        </w:rPr>
      </w:pPr>
      <w:r w:rsidRPr="00806706">
        <w:rPr>
          <w:i/>
          <w:sz w:val="28"/>
          <w:szCs w:val="28"/>
        </w:rPr>
        <w:t>The craftsman is a MAKER. He or she uses his or her hands to form, to shape, to draw in or out or to draw upon, to press, to weave and sew, to carve, to work with material, and to hold and use tools. No machine can compare with a man’s or woman’s hands. Machinery gives speed, power, complete uniformity, and precision but it cannot give cr</w:t>
      </w:r>
      <w:r w:rsidR="00E742E7" w:rsidRPr="00806706">
        <w:rPr>
          <w:i/>
          <w:sz w:val="28"/>
          <w:szCs w:val="28"/>
        </w:rPr>
        <w:t>eativity, adaptability, freedom</w:t>
      </w:r>
      <w:r w:rsidRPr="00806706">
        <w:rPr>
          <w:i/>
          <w:sz w:val="28"/>
          <w:szCs w:val="28"/>
        </w:rPr>
        <w:t xml:space="preserve">, HETEROGENEITY. </w:t>
      </w:r>
      <w:r w:rsidR="00472CFF">
        <w:rPr>
          <w:i/>
          <w:sz w:val="28"/>
          <w:szCs w:val="28"/>
        </w:rPr>
        <w:t>These the</w:t>
      </w:r>
      <w:r w:rsidR="00472CFF" w:rsidRPr="00806706">
        <w:rPr>
          <w:i/>
          <w:sz w:val="28"/>
          <w:szCs w:val="28"/>
        </w:rPr>
        <w:t xml:space="preserve"> machine is incapable of spontaneously reproducing</w:t>
      </w:r>
      <w:r w:rsidR="00472CFF" w:rsidRPr="00806706">
        <w:rPr>
          <w:sz w:val="28"/>
          <w:szCs w:val="28"/>
        </w:rPr>
        <w:t>.”</w:t>
      </w:r>
    </w:p>
    <w:p w:rsidR="008C4D13" w:rsidRPr="00806706" w:rsidRDefault="00E742E7" w:rsidP="00E742E7">
      <w:pPr>
        <w:pStyle w:val="ListParagraph"/>
        <w:ind w:left="5760" w:firstLine="720"/>
        <w:rPr>
          <w:sz w:val="28"/>
          <w:szCs w:val="28"/>
        </w:rPr>
      </w:pPr>
      <w:r w:rsidRPr="00806706">
        <w:rPr>
          <w:sz w:val="28"/>
          <w:szCs w:val="28"/>
        </w:rPr>
        <w:t xml:space="preserve">       </w:t>
      </w:r>
      <w:r w:rsidR="008C4D13" w:rsidRPr="00806706">
        <w:rPr>
          <w:sz w:val="28"/>
          <w:szCs w:val="28"/>
        </w:rPr>
        <w:t>James S. Plaut</w:t>
      </w:r>
    </w:p>
    <w:p w:rsidR="00E742E7" w:rsidRPr="00806706" w:rsidRDefault="00E742E7" w:rsidP="00E742E7">
      <w:pPr>
        <w:pStyle w:val="ListParagraph"/>
        <w:jc w:val="right"/>
        <w:rPr>
          <w:sz w:val="28"/>
          <w:szCs w:val="28"/>
        </w:rPr>
      </w:pPr>
      <w:r w:rsidRPr="00806706">
        <w:rPr>
          <w:sz w:val="28"/>
          <w:szCs w:val="28"/>
        </w:rPr>
        <w:t>World Crafts Council</w:t>
      </w:r>
    </w:p>
    <w:p w:rsidR="00806706" w:rsidRDefault="00806706" w:rsidP="00E742E7">
      <w:pPr>
        <w:rPr>
          <w:b/>
          <w:sz w:val="28"/>
          <w:szCs w:val="28"/>
          <w:u w:val="single"/>
        </w:rPr>
      </w:pPr>
    </w:p>
    <w:p w:rsidR="00873E39" w:rsidRDefault="00873E39" w:rsidP="00E742E7">
      <w:pPr>
        <w:rPr>
          <w:b/>
          <w:sz w:val="28"/>
          <w:szCs w:val="28"/>
          <w:u w:val="single"/>
        </w:rPr>
      </w:pPr>
    </w:p>
    <w:p w:rsidR="00B02CA7" w:rsidRPr="00E742E7" w:rsidRDefault="00B02CA7" w:rsidP="00E742E7">
      <w:pPr>
        <w:rPr>
          <w:sz w:val="28"/>
          <w:szCs w:val="28"/>
        </w:rPr>
      </w:pPr>
      <w:r w:rsidRPr="00E742E7">
        <w:rPr>
          <w:b/>
          <w:sz w:val="28"/>
          <w:szCs w:val="28"/>
          <w:u w:val="single"/>
        </w:rPr>
        <w:lastRenderedPageBreak/>
        <w:t>Procedures:</w:t>
      </w:r>
    </w:p>
    <w:p w:rsidR="00B02CA7" w:rsidRPr="00E742E7" w:rsidRDefault="00B02CA7" w:rsidP="00B02CA7">
      <w:pPr>
        <w:pStyle w:val="ListParagraph"/>
        <w:numPr>
          <w:ilvl w:val="0"/>
          <w:numId w:val="11"/>
        </w:numPr>
        <w:rPr>
          <w:sz w:val="28"/>
          <w:szCs w:val="28"/>
          <w:u w:val="single"/>
        </w:rPr>
      </w:pPr>
      <w:r w:rsidRPr="00E742E7">
        <w:rPr>
          <w:sz w:val="28"/>
          <w:szCs w:val="28"/>
        </w:rPr>
        <w:t>Students should handle all the artifacts. They should be told to feel for the imprints of the artisans’ hands as they handle the objects. They should also imagine, with their minds’ eye, the hands of the people who made these crafts. They should imagine the movements of the makers’ hands as the</w:t>
      </w:r>
      <w:r w:rsidR="00E742E7">
        <w:rPr>
          <w:sz w:val="28"/>
          <w:szCs w:val="28"/>
        </w:rPr>
        <w:t xml:space="preserve">y collected the materials with </w:t>
      </w:r>
      <w:r w:rsidRPr="00E742E7">
        <w:rPr>
          <w:sz w:val="28"/>
          <w:szCs w:val="28"/>
        </w:rPr>
        <w:t xml:space="preserve">which to make these objects. They should imagine the artisans’ hands in motion weaving, carving, sewing, molding, </w:t>
      </w:r>
      <w:r w:rsidR="00261171">
        <w:rPr>
          <w:sz w:val="28"/>
          <w:szCs w:val="28"/>
        </w:rPr>
        <w:t xml:space="preserve">and </w:t>
      </w:r>
      <w:r w:rsidRPr="00E742E7">
        <w:rPr>
          <w:sz w:val="28"/>
          <w:szCs w:val="28"/>
        </w:rPr>
        <w:t>twisting. They should imagine the artisans’ hands holding the object in its raw state, while it was in process of being made, and when it was a finished product. To help set the stage, read the following statement written by the Latin American, Octavio Paz f</w:t>
      </w:r>
      <w:r w:rsidR="00261171">
        <w:rPr>
          <w:sz w:val="28"/>
          <w:szCs w:val="28"/>
        </w:rPr>
        <w:t xml:space="preserve">rom the introduction </w:t>
      </w:r>
      <w:r w:rsidR="00E742E7">
        <w:rPr>
          <w:sz w:val="28"/>
          <w:szCs w:val="28"/>
        </w:rPr>
        <w:t>to</w:t>
      </w:r>
      <w:r w:rsidRPr="00E742E7">
        <w:rPr>
          <w:sz w:val="28"/>
          <w:szCs w:val="28"/>
        </w:rPr>
        <w:t xml:space="preserve"> </w:t>
      </w:r>
      <w:r w:rsidRPr="00E742E7">
        <w:rPr>
          <w:sz w:val="28"/>
          <w:szCs w:val="28"/>
          <w:u w:val="single"/>
        </w:rPr>
        <w:t>In Praise of Hands:</w:t>
      </w:r>
    </w:p>
    <w:p w:rsidR="00806706" w:rsidRDefault="00806706" w:rsidP="00806706">
      <w:pPr>
        <w:rPr>
          <w:sz w:val="28"/>
          <w:szCs w:val="28"/>
        </w:rPr>
      </w:pPr>
    </w:p>
    <w:p w:rsidR="00B02CA7" w:rsidRPr="00E742E7" w:rsidRDefault="00B02CA7" w:rsidP="00806706">
      <w:pPr>
        <w:rPr>
          <w:i/>
          <w:sz w:val="28"/>
          <w:szCs w:val="28"/>
        </w:rPr>
      </w:pPr>
      <w:r w:rsidRPr="00E742E7">
        <w:rPr>
          <w:i/>
          <w:sz w:val="28"/>
          <w:szCs w:val="28"/>
        </w:rPr>
        <w:t>“Since it is a thing made by human hands, the craft object preserves the fingerprints</w:t>
      </w:r>
      <w:r w:rsidR="00261171">
        <w:rPr>
          <w:i/>
          <w:sz w:val="28"/>
          <w:szCs w:val="28"/>
        </w:rPr>
        <w:t xml:space="preserve"> </w:t>
      </w:r>
      <w:r w:rsidRPr="00E742E7">
        <w:rPr>
          <w:i/>
          <w:sz w:val="28"/>
          <w:szCs w:val="28"/>
        </w:rPr>
        <w:t>-</w:t>
      </w:r>
      <w:r w:rsidR="00261171">
        <w:rPr>
          <w:i/>
          <w:sz w:val="28"/>
          <w:szCs w:val="28"/>
        </w:rPr>
        <w:t xml:space="preserve"> </w:t>
      </w:r>
      <w:r w:rsidRPr="00E742E7">
        <w:rPr>
          <w:i/>
          <w:sz w:val="28"/>
          <w:szCs w:val="28"/>
        </w:rPr>
        <w:t>be they real or metaphorical</w:t>
      </w:r>
      <w:r w:rsidR="00261171">
        <w:rPr>
          <w:i/>
          <w:sz w:val="28"/>
          <w:szCs w:val="28"/>
        </w:rPr>
        <w:t xml:space="preserve"> </w:t>
      </w:r>
      <w:r w:rsidRPr="00E742E7">
        <w:rPr>
          <w:i/>
          <w:sz w:val="28"/>
          <w:szCs w:val="28"/>
        </w:rPr>
        <w:t xml:space="preserve">- of the artisan who fashioned it. These imprints </w:t>
      </w:r>
      <w:r w:rsidR="00261171">
        <w:rPr>
          <w:i/>
          <w:sz w:val="28"/>
          <w:szCs w:val="28"/>
        </w:rPr>
        <w:t>are not the signature of  t</w:t>
      </w:r>
      <w:r w:rsidR="008D0672" w:rsidRPr="00E742E7">
        <w:rPr>
          <w:i/>
          <w:sz w:val="28"/>
          <w:szCs w:val="28"/>
        </w:rPr>
        <w:t>he artist; they are not a name. Nor are they a visible, faded scar commemorating the original brotherhood of men and their separation. Being made by human hands, the craft object is made for human hands: we can not only see it but caress it wi</w:t>
      </w:r>
      <w:r w:rsidR="00E742E7" w:rsidRPr="00E742E7">
        <w:rPr>
          <w:i/>
          <w:sz w:val="28"/>
          <w:szCs w:val="28"/>
        </w:rPr>
        <w:t xml:space="preserve">th our finger. </w:t>
      </w:r>
      <w:r w:rsidR="008D0672" w:rsidRPr="00E742E7">
        <w:rPr>
          <w:i/>
          <w:sz w:val="28"/>
          <w:szCs w:val="28"/>
        </w:rPr>
        <w:t xml:space="preserve"> The handmade object is a sign that expresses human society in a way all its own: not as work (technology), not as symbol (art, religion), but as a mutually shared physical life.”</w:t>
      </w:r>
    </w:p>
    <w:p w:rsidR="008D0672" w:rsidRPr="00E742E7" w:rsidRDefault="008D0672" w:rsidP="00B02CA7">
      <w:pPr>
        <w:rPr>
          <w:sz w:val="28"/>
          <w:szCs w:val="28"/>
        </w:rPr>
      </w:pPr>
    </w:p>
    <w:p w:rsidR="008D0672" w:rsidRPr="00E742E7" w:rsidRDefault="008D0672" w:rsidP="008D0672">
      <w:pPr>
        <w:pStyle w:val="ListParagraph"/>
        <w:numPr>
          <w:ilvl w:val="0"/>
          <w:numId w:val="11"/>
        </w:numPr>
        <w:rPr>
          <w:sz w:val="28"/>
          <w:szCs w:val="28"/>
        </w:rPr>
      </w:pPr>
      <w:r w:rsidRPr="00E742E7">
        <w:rPr>
          <w:sz w:val="28"/>
          <w:szCs w:val="28"/>
        </w:rPr>
        <w:t>Students should be encouraged to share their impressions of this quotation with the class. Students should then be asked to imagine that THEY are the artisan who made one of the objects. They should be directed to write a poem or a paragraph, to their hands, in recognition of their work, dexterity and ability to create.</w:t>
      </w:r>
    </w:p>
    <w:p w:rsidR="00806706" w:rsidRDefault="00806706" w:rsidP="00806706">
      <w:pPr>
        <w:pStyle w:val="ListParagraph"/>
        <w:rPr>
          <w:sz w:val="28"/>
          <w:szCs w:val="28"/>
        </w:rPr>
      </w:pPr>
    </w:p>
    <w:p w:rsidR="00261171" w:rsidRDefault="008D0672" w:rsidP="008D0672">
      <w:pPr>
        <w:pStyle w:val="ListParagraph"/>
        <w:numPr>
          <w:ilvl w:val="0"/>
          <w:numId w:val="11"/>
        </w:numPr>
        <w:rPr>
          <w:sz w:val="28"/>
          <w:szCs w:val="28"/>
        </w:rPr>
      </w:pPr>
      <w:r w:rsidRPr="00E742E7">
        <w:rPr>
          <w:sz w:val="28"/>
          <w:szCs w:val="28"/>
        </w:rPr>
        <w:t xml:space="preserve">Students can work on writing assignment individually or in small groups </w:t>
      </w:r>
    </w:p>
    <w:p w:rsidR="008D0672" w:rsidRDefault="008D0672" w:rsidP="00261171">
      <w:pPr>
        <w:pStyle w:val="ListParagraph"/>
        <w:rPr>
          <w:sz w:val="28"/>
          <w:szCs w:val="28"/>
        </w:rPr>
      </w:pPr>
      <w:r w:rsidRPr="00E742E7">
        <w:rPr>
          <w:sz w:val="28"/>
          <w:szCs w:val="28"/>
        </w:rPr>
        <w:t xml:space="preserve">(2-3). Students should be assured that poems are a collection of feelings, images, impressions, statements, </w:t>
      </w:r>
      <w:r w:rsidR="00261171">
        <w:rPr>
          <w:sz w:val="28"/>
          <w:szCs w:val="28"/>
        </w:rPr>
        <w:t>and comparisons. T</w:t>
      </w:r>
      <w:r w:rsidRPr="00E742E7">
        <w:rPr>
          <w:sz w:val="28"/>
          <w:szCs w:val="28"/>
        </w:rPr>
        <w:t xml:space="preserve">herefore, it is not important that they rhyme. </w:t>
      </w:r>
      <w:r w:rsidR="00261171">
        <w:rPr>
          <w:sz w:val="28"/>
          <w:szCs w:val="28"/>
        </w:rPr>
        <w:t xml:space="preserve"> Poem starter</w:t>
      </w:r>
      <w:r w:rsidR="009C03F3">
        <w:rPr>
          <w:sz w:val="28"/>
          <w:szCs w:val="28"/>
        </w:rPr>
        <w:t xml:space="preserve"> books are available in the library.</w:t>
      </w:r>
    </w:p>
    <w:p w:rsidR="00806706" w:rsidRDefault="00806706" w:rsidP="00806706">
      <w:pPr>
        <w:pStyle w:val="ListParagraph"/>
        <w:rPr>
          <w:sz w:val="28"/>
          <w:szCs w:val="28"/>
        </w:rPr>
      </w:pPr>
    </w:p>
    <w:p w:rsidR="00806706" w:rsidRDefault="00806706" w:rsidP="00806706">
      <w:pPr>
        <w:pStyle w:val="ListParagraph"/>
        <w:rPr>
          <w:sz w:val="28"/>
          <w:szCs w:val="28"/>
        </w:rPr>
      </w:pPr>
    </w:p>
    <w:p w:rsidR="00806706" w:rsidRDefault="00806706" w:rsidP="00806706">
      <w:pPr>
        <w:pStyle w:val="ListParagraph"/>
        <w:numPr>
          <w:ilvl w:val="0"/>
          <w:numId w:val="11"/>
        </w:numPr>
        <w:rPr>
          <w:sz w:val="28"/>
          <w:szCs w:val="28"/>
        </w:rPr>
      </w:pPr>
      <w:r>
        <w:rPr>
          <w:sz w:val="28"/>
          <w:szCs w:val="28"/>
        </w:rPr>
        <w:lastRenderedPageBreak/>
        <w:t xml:space="preserve">Students should honor their own hands. Using their hands as the subject of a drawing or of a collage, students should create a study of their hand(s) and then filling this outline in with picture, symbols, </w:t>
      </w:r>
      <w:r w:rsidR="00472CFF">
        <w:rPr>
          <w:sz w:val="28"/>
          <w:szCs w:val="28"/>
        </w:rPr>
        <w:t>and words</w:t>
      </w:r>
      <w:r>
        <w:rPr>
          <w:sz w:val="28"/>
          <w:szCs w:val="28"/>
        </w:rPr>
        <w:t>. In a sense this will be their “ode” to their hands.</w:t>
      </w:r>
    </w:p>
    <w:p w:rsidR="00806706" w:rsidRDefault="00806706" w:rsidP="00806706">
      <w:pPr>
        <w:rPr>
          <w:sz w:val="28"/>
          <w:szCs w:val="28"/>
        </w:rPr>
      </w:pPr>
    </w:p>
    <w:p w:rsidR="00806706" w:rsidRPr="00806706" w:rsidRDefault="00806706" w:rsidP="00806706">
      <w:pPr>
        <w:rPr>
          <w:sz w:val="28"/>
          <w:szCs w:val="28"/>
        </w:rPr>
      </w:pPr>
      <w:r w:rsidRPr="00806706">
        <w:rPr>
          <w:b/>
          <w:sz w:val="28"/>
          <w:szCs w:val="28"/>
          <w:u w:val="single"/>
        </w:rPr>
        <w:t>Evaluation:</w:t>
      </w:r>
      <w:r>
        <w:rPr>
          <w:sz w:val="28"/>
          <w:szCs w:val="28"/>
        </w:rPr>
        <w:t xml:space="preserve">  Students should submit their poems. These might be put on display in the media center or a hallway showcase with the artifacts.</w:t>
      </w:r>
    </w:p>
    <w:p w:rsidR="00BF7F60" w:rsidRDefault="00BF7F60" w:rsidP="00261171">
      <w:pPr>
        <w:pStyle w:val="ListParagraph"/>
        <w:rPr>
          <w:sz w:val="28"/>
          <w:szCs w:val="28"/>
        </w:rPr>
      </w:pPr>
    </w:p>
    <w:p w:rsidR="005C57F4" w:rsidRPr="006858A5" w:rsidRDefault="005C57F4" w:rsidP="005C57F4">
      <w:pPr>
        <w:rPr>
          <w:i/>
        </w:rPr>
      </w:pPr>
      <w:r w:rsidRPr="006858A5">
        <w:rPr>
          <w:i/>
        </w:rPr>
        <w:t>*Created by the Portland Public Schools (used with permission)</w:t>
      </w:r>
    </w:p>
    <w:p w:rsidR="005C57F4" w:rsidRDefault="005C57F4"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Default="006F3A5F" w:rsidP="008D0672">
      <w:pPr>
        <w:rPr>
          <w:sz w:val="28"/>
          <w:szCs w:val="28"/>
        </w:rPr>
      </w:pPr>
    </w:p>
    <w:p w:rsidR="006F3A5F" w:rsidRPr="00801669" w:rsidRDefault="006F3A5F" w:rsidP="008D0672">
      <w:pPr>
        <w:rPr>
          <w:b/>
          <w:sz w:val="32"/>
          <w:szCs w:val="32"/>
        </w:rPr>
      </w:pPr>
      <w:r w:rsidRPr="00801669">
        <w:rPr>
          <w:b/>
          <w:i/>
          <w:sz w:val="32"/>
          <w:szCs w:val="32"/>
        </w:rPr>
        <w:lastRenderedPageBreak/>
        <w:t>From Closets, Cupboards and Trunks</w:t>
      </w:r>
      <w:r w:rsidR="00801669">
        <w:rPr>
          <w:b/>
          <w:sz w:val="32"/>
          <w:szCs w:val="32"/>
        </w:rPr>
        <w:t>........</w:t>
      </w:r>
      <w:r w:rsidR="003D5008" w:rsidRPr="00801669">
        <w:rPr>
          <w:b/>
          <w:sz w:val="32"/>
          <w:szCs w:val="32"/>
        </w:rPr>
        <w:t>SOURCES OF REALIA</w:t>
      </w:r>
      <w:r w:rsidR="00873E39">
        <w:rPr>
          <w:b/>
          <w:sz w:val="32"/>
          <w:szCs w:val="32"/>
        </w:rPr>
        <w:t>*</w:t>
      </w:r>
    </w:p>
    <w:p w:rsidR="00801669" w:rsidRPr="00801669" w:rsidRDefault="00801669" w:rsidP="008D0672">
      <w:pPr>
        <w:rPr>
          <w:b/>
          <w:i/>
          <w:sz w:val="22"/>
          <w:szCs w:val="22"/>
        </w:rPr>
      </w:pPr>
      <w:r w:rsidRPr="00801669">
        <w:rPr>
          <w:b/>
          <w:i/>
          <w:sz w:val="22"/>
          <w:szCs w:val="22"/>
        </w:rPr>
        <w:t>“Tell me, I forget, Show me, I remember, Involve me, I understand.</w:t>
      </w:r>
      <w:r>
        <w:rPr>
          <w:b/>
          <w:i/>
          <w:sz w:val="22"/>
          <w:szCs w:val="22"/>
        </w:rPr>
        <w:t xml:space="preserve">”      </w:t>
      </w:r>
      <w:r w:rsidRPr="00801669">
        <w:rPr>
          <w:b/>
          <w:i/>
          <w:sz w:val="22"/>
          <w:szCs w:val="22"/>
        </w:rPr>
        <w:t>Ancient Chinese Proverb</w:t>
      </w:r>
    </w:p>
    <w:p w:rsidR="00801669" w:rsidRDefault="00801669" w:rsidP="008D0672"/>
    <w:p w:rsidR="003D5008" w:rsidRPr="00801669" w:rsidRDefault="003D5008" w:rsidP="008D0672">
      <w:pPr>
        <w:rPr>
          <w:b/>
        </w:rPr>
      </w:pPr>
      <w:r w:rsidRPr="00801669">
        <w:rPr>
          <w:b/>
        </w:rPr>
        <w:t>WHERE TO BEGIN</w:t>
      </w:r>
    </w:p>
    <w:p w:rsidR="003D5008" w:rsidRPr="00801669" w:rsidRDefault="003D5008" w:rsidP="008D0672"/>
    <w:p w:rsidR="003D5008" w:rsidRPr="00801669" w:rsidRDefault="003D5008" w:rsidP="008D0672">
      <w:r w:rsidRPr="00801669">
        <w:t>Where do we begin a search for realia?  Start with yourself.  Almost everyone is a collector.  We may collect baseball cards, old wind-up toys, glass figurines, old china, door knobs, match boxes, or shells from the beach.  These collections, many begun when we were children, are marvelous sources for object lessons in the classroom.  These collections and the objects included in them tell stor</w:t>
      </w:r>
      <w:r w:rsidR="00801669">
        <w:t xml:space="preserve">ies. Just as they have brought </w:t>
      </w:r>
      <w:r w:rsidRPr="00801669">
        <w:t>you endless hours of pleasure, they can become a catalyst for lessons in the classroom.  Collections not only tell about the people who own them but are a reflection of our society.  Students are collectors too. Ask them to bring part of their collections to share.</w:t>
      </w:r>
    </w:p>
    <w:p w:rsidR="003D5008" w:rsidRPr="00801669" w:rsidRDefault="003D5008" w:rsidP="008D0672"/>
    <w:p w:rsidR="003D5008" w:rsidRPr="00801669" w:rsidRDefault="003D5008" w:rsidP="008D0672">
      <w:pPr>
        <w:rPr>
          <w:b/>
        </w:rPr>
      </w:pPr>
      <w:r w:rsidRPr="00801669">
        <w:rPr>
          <w:b/>
        </w:rPr>
        <w:t>BRANCHING OUT</w:t>
      </w:r>
    </w:p>
    <w:p w:rsidR="003D5008" w:rsidRPr="00801669" w:rsidRDefault="003D5008" w:rsidP="008D0672"/>
    <w:p w:rsidR="003D5008" w:rsidRPr="00801669" w:rsidRDefault="003D5008" w:rsidP="008D0672">
      <w:r w:rsidRPr="00801669">
        <w:t>How long ago did you clean out</w:t>
      </w:r>
      <w:r w:rsidR="00801669">
        <w:t xml:space="preserve"> your attic or a closet at home?  Take a look. </w:t>
      </w:r>
      <w:r w:rsidRPr="00801669">
        <w:t>You may find a new use for the objects gathering dust in that attic.  Garage sales are another rich resource. Someone’s junk may be your treasure.  Garage sales are another rich resource. Someone’s junk may be your treasure.  Garage sales are great places to find inexpensive artifacts from other countries.</w:t>
      </w:r>
    </w:p>
    <w:p w:rsidR="003D5008" w:rsidRPr="00801669" w:rsidRDefault="003D5008" w:rsidP="008D0672"/>
    <w:p w:rsidR="00553F66" w:rsidRPr="00801669" w:rsidRDefault="00553F66" w:rsidP="008D0672">
      <w:pPr>
        <w:rPr>
          <w:b/>
        </w:rPr>
      </w:pPr>
      <w:r w:rsidRPr="00801669">
        <w:rPr>
          <w:b/>
        </w:rPr>
        <w:t>SOURCES OF REALIA IN THE PORTLAND-METRO AREA</w:t>
      </w:r>
    </w:p>
    <w:p w:rsidR="00553F66" w:rsidRPr="00801669" w:rsidRDefault="00553F66" w:rsidP="008D0672"/>
    <w:p w:rsidR="00553F66" w:rsidRPr="00801669" w:rsidRDefault="00553F66" w:rsidP="008D0672">
      <w:r w:rsidRPr="00801669">
        <w:t>Trips to other countries or other states are not the only resource for realia.  The Portland-Metro area has many fine sources for the purchase of objects that represent other cultures, contemporary and historic times.  Where can you go to shop?</w:t>
      </w:r>
    </w:p>
    <w:p w:rsidR="00553F66" w:rsidRPr="00801669" w:rsidRDefault="00553F66" w:rsidP="008D0672"/>
    <w:p w:rsidR="00553F66" w:rsidRPr="00801669" w:rsidRDefault="00553F66" w:rsidP="008D0672">
      <w:pPr>
        <w:rPr>
          <w:b/>
        </w:rPr>
      </w:pPr>
      <w:r w:rsidRPr="00801669">
        <w:rPr>
          <w:b/>
        </w:rPr>
        <w:t>MAKE YOUR FINGERS DO THE WALKING</w:t>
      </w:r>
    </w:p>
    <w:p w:rsidR="00553F66" w:rsidRPr="00801669" w:rsidRDefault="00553F66" w:rsidP="008D0672"/>
    <w:p w:rsidR="00553F66" w:rsidRPr="00801669" w:rsidRDefault="00F556F4" w:rsidP="008D0672">
      <w:r w:rsidRPr="00801669">
        <w:t xml:space="preserve">Begin with the internet or </w:t>
      </w:r>
      <w:hyperlink r:id="rId11" w:history="1">
        <w:r w:rsidRPr="00801669">
          <w:rPr>
            <w:rStyle w:val="Hyperlink"/>
          </w:rPr>
          <w:t>www.dex.com</w:t>
        </w:r>
      </w:hyperlink>
      <w:r w:rsidRPr="00801669">
        <w:t xml:space="preserve">  </w:t>
      </w:r>
      <w:r w:rsidR="00553F66" w:rsidRPr="00801669">
        <w:t xml:space="preserve">.  Check out </w:t>
      </w:r>
      <w:r w:rsidRPr="00801669">
        <w:t xml:space="preserve">local </w:t>
      </w:r>
      <w:r w:rsidR="00553F66" w:rsidRPr="00801669">
        <w:t>listing</w:t>
      </w:r>
      <w:r w:rsidRPr="00801669">
        <w:t>s</w:t>
      </w:r>
      <w:r w:rsidR="00553F66" w:rsidRPr="00801669">
        <w:t xml:space="preserve"> for antique stores, pawn shops, import houses, specialty stores or fair trade stores.</w:t>
      </w:r>
      <w:r w:rsidRPr="00801669">
        <w:t xml:space="preserve">  Comb the want ads in the Oregonian, Willamette Week or other local papers.  Check the internet for fair trade catalogues, such as Ten Thousand Villages.  Plan to go to estate sales or to garage sales.</w:t>
      </w:r>
    </w:p>
    <w:p w:rsidR="00F556F4" w:rsidRPr="00801669" w:rsidRDefault="00F556F4" w:rsidP="008D0672"/>
    <w:p w:rsidR="00F556F4" w:rsidRPr="00801669" w:rsidRDefault="00F556F4" w:rsidP="008D0672">
      <w:pPr>
        <w:rPr>
          <w:b/>
        </w:rPr>
      </w:pPr>
      <w:r w:rsidRPr="00801669">
        <w:rPr>
          <w:b/>
        </w:rPr>
        <w:t>ANTIQUE STORES AND JUNK SHOPS</w:t>
      </w:r>
    </w:p>
    <w:p w:rsidR="00F556F4" w:rsidRPr="00801669" w:rsidRDefault="00F556F4" w:rsidP="008D0672"/>
    <w:p w:rsidR="00F556F4" w:rsidRPr="00801669" w:rsidRDefault="00472CFF" w:rsidP="008D0672">
      <w:r w:rsidRPr="00801669">
        <w:t>Old Sellwood is a go</w:t>
      </w:r>
      <w:r>
        <w:t>o</w:t>
      </w:r>
      <w:r w:rsidRPr="00801669">
        <w:t xml:space="preserve">d place to start looking for low cost objects.  </w:t>
      </w:r>
      <w:r w:rsidR="00F556F4" w:rsidRPr="00801669">
        <w:t>The second hand/antique store</w:t>
      </w:r>
      <w:r w:rsidR="00801669">
        <w:t>s</w:t>
      </w:r>
      <w:r w:rsidR="00F556F4" w:rsidRPr="00801669">
        <w:t xml:space="preserve"> are full of teachable materials. You can find old kitchen utentils, </w:t>
      </w:r>
      <w:r w:rsidR="00801669">
        <w:t xml:space="preserve">old campaign buttons, </w:t>
      </w:r>
      <w:r w:rsidR="00801669">
        <w:lastRenderedPageBreak/>
        <w:t>used National Geographic magazines, etc</w:t>
      </w:r>
      <w:r w:rsidR="00F556F4" w:rsidRPr="00801669">
        <w:t xml:space="preserve">.  Antique shows are another source of objects. People who frequent antique shows know that bargaining is expected. Don’t plan to pay full price.  </w:t>
      </w:r>
    </w:p>
    <w:p w:rsidR="00F556F4" w:rsidRPr="00801669" w:rsidRDefault="00F556F4" w:rsidP="008D0672"/>
    <w:p w:rsidR="00801669" w:rsidRPr="00801669" w:rsidRDefault="00801669" w:rsidP="00801669">
      <w:pPr>
        <w:rPr>
          <w:b/>
        </w:rPr>
      </w:pPr>
      <w:r w:rsidRPr="00801669">
        <w:rPr>
          <w:b/>
        </w:rPr>
        <w:t>TRAVEL REALIA</w:t>
      </w:r>
    </w:p>
    <w:p w:rsidR="00801669" w:rsidRPr="00801669" w:rsidRDefault="00801669" w:rsidP="00801669"/>
    <w:p w:rsidR="00801669" w:rsidRPr="00801669" w:rsidRDefault="00801669" w:rsidP="00801669">
      <w:r w:rsidRPr="00801669">
        <w:t>Personal trips are another source of artifacts. Practically everyone who makes a trip away from home brings back memorabilia.  Teachers are travelers and most are collectors as well. As you travel keep an eye open for objects that would intrigue students.  Here’s a list of objects from one traveler’s artifact box collected in China:</w:t>
      </w:r>
    </w:p>
    <w:p w:rsidR="00801669" w:rsidRPr="00801669" w:rsidRDefault="00801669" w:rsidP="00801669"/>
    <w:p w:rsidR="00801669" w:rsidRPr="00801669" w:rsidRDefault="00801669" w:rsidP="00801669">
      <w:r w:rsidRPr="00801669">
        <w:t>Pottery tea cup with lid</w:t>
      </w:r>
    </w:p>
    <w:p w:rsidR="00801669" w:rsidRPr="00801669" w:rsidRDefault="00801669" w:rsidP="00801669">
      <w:r w:rsidRPr="00801669">
        <w:t>Match box with advertising on it</w:t>
      </w:r>
    </w:p>
    <w:p w:rsidR="00801669" w:rsidRPr="00801669" w:rsidRDefault="00801669" w:rsidP="00801669">
      <w:r w:rsidRPr="00801669">
        <w:t>Postcard showing money</w:t>
      </w:r>
    </w:p>
    <w:p w:rsidR="00801669" w:rsidRPr="00801669" w:rsidRDefault="00801669" w:rsidP="00801669">
      <w:r w:rsidRPr="00801669">
        <w:t>Coins</w:t>
      </w:r>
    </w:p>
    <w:p w:rsidR="00801669" w:rsidRPr="00801669" w:rsidRDefault="00801669" w:rsidP="00801669">
      <w:r w:rsidRPr="00801669">
        <w:t>City map of Beijing</w:t>
      </w:r>
    </w:p>
    <w:p w:rsidR="00801669" w:rsidRPr="00801669" w:rsidRDefault="00472CFF" w:rsidP="00801669">
      <w:r>
        <w:t xml:space="preserve">Kentucky </w:t>
      </w:r>
      <w:r w:rsidRPr="00801669">
        <w:t>Fried Chicken menu</w:t>
      </w:r>
    </w:p>
    <w:p w:rsidR="00801669" w:rsidRPr="00801669" w:rsidRDefault="00801669" w:rsidP="00801669">
      <w:r w:rsidRPr="00801669">
        <w:t>Children’s picture book</w:t>
      </w:r>
    </w:p>
    <w:p w:rsidR="00801669" w:rsidRPr="00801669" w:rsidRDefault="00801669" w:rsidP="00801669">
      <w:r w:rsidRPr="00801669">
        <w:t>Newspaper</w:t>
      </w:r>
    </w:p>
    <w:p w:rsidR="00801669" w:rsidRPr="00801669" w:rsidRDefault="00801669" w:rsidP="00801669">
      <w:r w:rsidRPr="00801669">
        <w:t>Calendar</w:t>
      </w:r>
    </w:p>
    <w:p w:rsidR="00801669" w:rsidRPr="00801669" w:rsidRDefault="00801669" w:rsidP="00801669">
      <w:r w:rsidRPr="00801669">
        <w:t>CD of folk music</w:t>
      </w:r>
    </w:p>
    <w:p w:rsidR="00801669" w:rsidRPr="00801669" w:rsidRDefault="00801669" w:rsidP="00801669">
      <w:r w:rsidRPr="00801669">
        <w:t>Luggage tag from airlines</w:t>
      </w:r>
    </w:p>
    <w:p w:rsidR="00801669" w:rsidRPr="00801669" w:rsidRDefault="00801669" w:rsidP="00801669">
      <w:r w:rsidRPr="00801669">
        <w:t>Hotel receipt</w:t>
      </w:r>
    </w:p>
    <w:p w:rsidR="00801669" w:rsidRPr="00801669" w:rsidRDefault="00801669" w:rsidP="00801669">
      <w:r w:rsidRPr="00801669">
        <w:t>Small piece of silk embroidery</w:t>
      </w:r>
    </w:p>
    <w:p w:rsidR="00801669" w:rsidRPr="00801669" w:rsidRDefault="00801669" w:rsidP="00801669">
      <w:r w:rsidRPr="00801669">
        <w:t>Bicycle lock</w:t>
      </w:r>
    </w:p>
    <w:p w:rsidR="00801669" w:rsidRPr="00801669" w:rsidRDefault="00801669" w:rsidP="00801669">
      <w:r w:rsidRPr="00801669">
        <w:t>Small folder of postage stamps</w:t>
      </w:r>
    </w:p>
    <w:p w:rsidR="00801669" w:rsidRPr="00801669" w:rsidRDefault="00801669" w:rsidP="00801669"/>
    <w:p w:rsidR="00801669" w:rsidRDefault="00801669" w:rsidP="00801669">
      <w:r w:rsidRPr="00801669">
        <w:t>As you can see, common everyday objects from other countries are fascinating to children. More important these objects reflect life in another culture.  From such collection of objects you can put together your own boxes of realia.  Costs for such colle</w:t>
      </w:r>
      <w:r>
        <w:t>ctions as this one can be minor.</w:t>
      </w:r>
    </w:p>
    <w:p w:rsidR="00801669" w:rsidRPr="00801669" w:rsidRDefault="00801669" w:rsidP="00801669">
      <w:pPr>
        <w:rPr>
          <w:b/>
          <w:i/>
        </w:rPr>
      </w:pPr>
      <w:r w:rsidRPr="00801669">
        <w:rPr>
          <w:b/>
          <w:i/>
        </w:rPr>
        <w:t>See the next page for a list of inexpensive or free items that travelers can being back to you. It will add meaning to their trip to see how they can help you bring the world to your classroom.</w:t>
      </w:r>
    </w:p>
    <w:p w:rsidR="00801669" w:rsidRPr="00801669" w:rsidRDefault="00801669" w:rsidP="00801669"/>
    <w:p w:rsidR="00801669" w:rsidRPr="00801669" w:rsidRDefault="00801669" w:rsidP="00801669"/>
    <w:p w:rsidR="00334735" w:rsidRPr="006858A5" w:rsidRDefault="00334735" w:rsidP="00334735">
      <w:pPr>
        <w:rPr>
          <w:i/>
        </w:rPr>
      </w:pPr>
      <w:r>
        <w:rPr>
          <w:i/>
        </w:rPr>
        <w:t>*Adapted from material c</w:t>
      </w:r>
      <w:r w:rsidRPr="006858A5">
        <w:rPr>
          <w:i/>
        </w:rPr>
        <w:t>reated by the Portland Public Schools (used with permission)</w:t>
      </w:r>
    </w:p>
    <w:p w:rsidR="00F556F4" w:rsidRPr="00801669" w:rsidRDefault="00F556F4" w:rsidP="008D0672"/>
    <w:p w:rsidR="00553F66" w:rsidRDefault="00553F66" w:rsidP="008D0672"/>
    <w:p w:rsidR="006355E2" w:rsidRDefault="006355E2" w:rsidP="008D0672"/>
    <w:p w:rsidR="006355E2" w:rsidRDefault="006355E2" w:rsidP="008D0672"/>
    <w:p w:rsidR="006355E2" w:rsidRDefault="006355E2" w:rsidP="008D0672"/>
    <w:p w:rsidR="006355E2" w:rsidRDefault="006355E2" w:rsidP="008D0672"/>
    <w:p w:rsidR="006355E2" w:rsidRDefault="006355E2" w:rsidP="008D0672"/>
    <w:tbl>
      <w:tblPr>
        <w:tblW w:w="0" w:type="auto"/>
        <w:tblLook w:val="01E0"/>
      </w:tblPr>
      <w:tblGrid>
        <w:gridCol w:w="2080"/>
        <w:gridCol w:w="7496"/>
      </w:tblGrid>
      <w:tr w:rsidR="0004194F" w:rsidRPr="003B1A78" w:rsidTr="0004194F">
        <w:tc>
          <w:tcPr>
            <w:tcW w:w="2088" w:type="dxa"/>
          </w:tcPr>
          <w:p w:rsidR="0004194F" w:rsidRPr="003B1A78" w:rsidRDefault="0004194F" w:rsidP="0004194F">
            <w:pPr>
              <w:rPr>
                <w:b/>
                <w:bCs/>
              </w:rPr>
            </w:pPr>
            <w:r>
              <w:rPr>
                <w:b/>
                <w:bCs/>
                <w:noProof/>
              </w:rPr>
              <w:drawing>
                <wp:inline distT="0" distB="0" distL="0" distR="0">
                  <wp:extent cx="1133475" cy="2028825"/>
                  <wp:effectExtent l="19050" t="0" r="9525" b="0"/>
                  <wp:docPr id="1" name="Picture 1" descr="WAC log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 logo 300dpi"/>
                          <pic:cNvPicPr>
                            <a:picLocks noChangeAspect="1" noChangeArrowheads="1"/>
                          </pic:cNvPicPr>
                        </pic:nvPicPr>
                        <pic:blipFill>
                          <a:blip r:embed="rId8" cstate="print"/>
                          <a:srcRect/>
                          <a:stretch>
                            <a:fillRect/>
                          </a:stretch>
                        </pic:blipFill>
                        <pic:spPr bwMode="auto">
                          <a:xfrm>
                            <a:off x="0" y="0"/>
                            <a:ext cx="1133475" cy="2028825"/>
                          </a:xfrm>
                          <a:prstGeom prst="rect">
                            <a:avLst/>
                          </a:prstGeom>
                          <a:noFill/>
                          <a:ln w="9525">
                            <a:noFill/>
                            <a:miter lim="800000"/>
                            <a:headEnd/>
                            <a:tailEnd/>
                          </a:ln>
                        </pic:spPr>
                      </pic:pic>
                    </a:graphicData>
                  </a:graphic>
                </wp:inline>
              </w:drawing>
            </w:r>
          </w:p>
        </w:tc>
        <w:tc>
          <w:tcPr>
            <w:tcW w:w="8640" w:type="dxa"/>
          </w:tcPr>
          <w:p w:rsidR="0004194F" w:rsidRPr="003B1A78" w:rsidRDefault="0004194F" w:rsidP="0004194F">
            <w:pPr>
              <w:jc w:val="center"/>
              <w:rPr>
                <w:b/>
                <w:bCs/>
                <w:sz w:val="28"/>
                <w:szCs w:val="28"/>
              </w:rPr>
            </w:pPr>
            <w:r w:rsidRPr="003B1A78">
              <w:rPr>
                <w:b/>
                <w:bCs/>
                <w:sz w:val="28"/>
                <w:szCs w:val="28"/>
              </w:rPr>
              <w:t xml:space="preserve">GLOBAL &amp; MULTICULTURAL </w:t>
            </w:r>
            <w:smartTag w:uri="urn:schemas-microsoft-com:office:smarttags" w:element="place">
              <w:smartTag w:uri="urn:schemas-microsoft-com:office:smarttags" w:element="PlaceName">
                <w:r w:rsidRPr="003B1A78">
                  <w:rPr>
                    <w:b/>
                    <w:bCs/>
                    <w:sz w:val="28"/>
                    <w:szCs w:val="28"/>
                  </w:rPr>
                  <w:t>RESOURCE</w:t>
                </w:r>
              </w:smartTag>
              <w:r w:rsidRPr="003B1A78">
                <w:rPr>
                  <w:b/>
                  <w:bCs/>
                  <w:sz w:val="28"/>
                  <w:szCs w:val="28"/>
                </w:rPr>
                <w:t xml:space="preserve"> </w:t>
              </w:r>
              <w:smartTag w:uri="urn:schemas-microsoft-com:office:smarttags" w:element="PlaceType">
                <w:r w:rsidRPr="003B1A78">
                  <w:rPr>
                    <w:b/>
                    <w:bCs/>
                    <w:sz w:val="28"/>
                    <w:szCs w:val="28"/>
                  </w:rPr>
                  <w:t>CENTER</w:t>
                </w:r>
              </w:smartTag>
            </w:smartTag>
          </w:p>
          <w:p w:rsidR="0004194F" w:rsidRPr="003B1A78" w:rsidRDefault="0004194F" w:rsidP="0004194F">
            <w:pPr>
              <w:jc w:val="center"/>
              <w:rPr>
                <w:b/>
                <w:bCs/>
              </w:rPr>
            </w:pPr>
            <w:r w:rsidRPr="003B1A78">
              <w:rPr>
                <w:b/>
                <w:bCs/>
              </w:rPr>
              <w:t>1200 SW Park, Ave., Third Floor, Portland, OR 503-306-5270</w:t>
            </w:r>
          </w:p>
          <w:p w:rsidR="0004194F" w:rsidRPr="003B1A78" w:rsidRDefault="0004194F" w:rsidP="0004194F">
            <w:pPr>
              <w:jc w:val="center"/>
              <w:rPr>
                <w:b/>
                <w:bCs/>
              </w:rPr>
            </w:pPr>
            <w:r w:rsidRPr="003B1A78">
              <w:rPr>
                <w:b/>
                <w:bCs/>
              </w:rPr>
              <w:t xml:space="preserve"> </w:t>
            </w:r>
            <w:hyperlink r:id="rId12" w:history="1">
              <w:r w:rsidRPr="003B1A78">
                <w:rPr>
                  <w:rStyle w:val="Hyperlink"/>
                  <w:b/>
                  <w:bCs/>
                </w:rPr>
                <w:t>www.worldoregon.org</w:t>
              </w:r>
            </w:hyperlink>
            <w:r w:rsidRPr="003B1A78">
              <w:rPr>
                <w:b/>
                <w:bCs/>
              </w:rPr>
              <w:t xml:space="preserve">  </w:t>
            </w:r>
          </w:p>
          <w:p w:rsidR="0004194F" w:rsidRPr="0004194F" w:rsidRDefault="00334735" w:rsidP="0004194F">
            <w:pPr>
              <w:pStyle w:val="Heading2"/>
              <w:ind w:left="0" w:firstLine="0"/>
              <w:jc w:val="both"/>
              <w:rPr>
                <w:b w:val="0"/>
                <w:sz w:val="20"/>
              </w:rPr>
            </w:pPr>
            <w:r>
              <w:rPr>
                <w:b w:val="0"/>
                <w:sz w:val="20"/>
              </w:rPr>
              <w:t>Our Culture Boxes on over 100</w:t>
            </w:r>
            <w:r w:rsidR="0004194F" w:rsidRPr="0004194F">
              <w:rPr>
                <w:b w:val="0"/>
                <w:sz w:val="20"/>
              </w:rPr>
              <w:t xml:space="preserve"> countries are brimming with maps, lessons, and hands-on treasures from musical instruments and traditional clothes to toys, games and easily transportable props.  Our resources and programs are available to teachers, students, parents and organizations in both Oregon and SW Washington.   We rely on the generosity of our members and friends to help us compile a diverse and exciting array of materials for the Global and Multicultural Resource Center.   </w:t>
            </w:r>
          </w:p>
          <w:p w:rsidR="0004194F" w:rsidRPr="0004194F" w:rsidRDefault="0004194F" w:rsidP="0004194F">
            <w:pPr>
              <w:pStyle w:val="Heading2"/>
              <w:ind w:left="0" w:firstLine="0"/>
              <w:jc w:val="both"/>
              <w:rPr>
                <w:b w:val="0"/>
                <w:sz w:val="20"/>
              </w:rPr>
            </w:pPr>
          </w:p>
          <w:p w:rsidR="0004194F" w:rsidRPr="003B1A78" w:rsidRDefault="0004194F" w:rsidP="0004194F">
            <w:pPr>
              <w:pStyle w:val="Heading2"/>
              <w:ind w:left="0" w:firstLine="0"/>
              <w:jc w:val="both"/>
              <w:rPr>
                <w:i/>
                <w:iCs/>
                <w:sz w:val="28"/>
                <w:szCs w:val="28"/>
              </w:rPr>
            </w:pPr>
            <w:r w:rsidRPr="0004194F">
              <w:rPr>
                <w:b w:val="0"/>
                <w:sz w:val="20"/>
              </w:rPr>
              <w:t>Please keep our Culture Boxes in mind as you travel and consider enriching them with items that express the unique art and daily life of the countries that you visit.  We and the schools that borrow our Culture Boxes throughout the year would be most appreciative!!!</w:t>
            </w:r>
            <w:r w:rsidRPr="003B1A78">
              <w:rPr>
                <w:b w:val="0"/>
              </w:rPr>
              <w:t xml:space="preserve"> </w:t>
            </w:r>
          </w:p>
        </w:tc>
      </w:tr>
    </w:tbl>
    <w:p w:rsidR="0004194F" w:rsidRDefault="0004194F" w:rsidP="0004194F">
      <w:pPr>
        <w:rPr>
          <w:b/>
          <w:bCs/>
        </w:rPr>
      </w:pPr>
    </w:p>
    <w:p w:rsidR="0004194F" w:rsidRPr="00334735" w:rsidRDefault="0004194F" w:rsidP="0004194F">
      <w:pPr>
        <w:rPr>
          <w:b/>
          <w:bCs/>
        </w:rPr>
      </w:pPr>
      <w:r w:rsidRPr="00334735">
        <w:rPr>
          <w:b/>
          <w:bCs/>
        </w:rPr>
        <w:t xml:space="preserve">                     </w:t>
      </w:r>
      <w:r w:rsidR="00334735" w:rsidRPr="00334735">
        <w:rPr>
          <w:b/>
          <w:bCs/>
        </w:rPr>
        <w:tab/>
        <w:t xml:space="preserve">   </w:t>
      </w:r>
      <w:r w:rsidRPr="00334735">
        <w:rPr>
          <w:b/>
          <w:bCs/>
        </w:rPr>
        <w:t>LIST OF POSSIBLE CULTURE BOX CONTRIBUTIONS</w:t>
      </w:r>
    </w:p>
    <w:tbl>
      <w:tblPr>
        <w:tblW w:w="0" w:type="auto"/>
        <w:tblLook w:val="01E0"/>
      </w:tblPr>
      <w:tblGrid>
        <w:gridCol w:w="4608"/>
        <w:gridCol w:w="4968"/>
      </w:tblGrid>
      <w:tr w:rsidR="0004194F" w:rsidRPr="0004194F" w:rsidTr="0004194F">
        <w:tc>
          <w:tcPr>
            <w:tcW w:w="5148" w:type="dxa"/>
          </w:tcPr>
          <w:p w:rsidR="0004194F" w:rsidRDefault="0004194F" w:rsidP="0004194F">
            <w:pPr>
              <w:rPr>
                <w:b/>
                <w:bCs/>
                <w:sz w:val="22"/>
                <w:szCs w:val="22"/>
                <w:u w:val="single"/>
              </w:rPr>
            </w:pPr>
          </w:p>
          <w:p w:rsidR="0004194F" w:rsidRPr="00334735" w:rsidRDefault="00334735" w:rsidP="0004194F">
            <w:pPr>
              <w:rPr>
                <w:b/>
                <w:bCs/>
                <w:sz w:val="22"/>
                <w:szCs w:val="22"/>
                <w:u w:val="single"/>
              </w:rPr>
            </w:pPr>
            <w:r w:rsidRPr="00334735">
              <w:rPr>
                <w:b/>
                <w:bCs/>
                <w:sz w:val="22"/>
                <w:szCs w:val="22"/>
              </w:rPr>
              <w:t xml:space="preserve">     </w:t>
            </w:r>
            <w:r w:rsidR="0004194F" w:rsidRPr="00334735">
              <w:rPr>
                <w:b/>
                <w:bCs/>
                <w:sz w:val="22"/>
                <w:szCs w:val="22"/>
                <w:u w:val="single"/>
              </w:rPr>
              <w:t>Printed matter and reference materials</w:t>
            </w:r>
          </w:p>
          <w:p w:rsidR="0004194F" w:rsidRPr="0004194F" w:rsidRDefault="0004194F" w:rsidP="0004194F">
            <w:pPr>
              <w:pStyle w:val="Heading1"/>
              <w:jc w:val="center"/>
              <w:rPr>
                <w:sz w:val="22"/>
                <w:szCs w:val="22"/>
              </w:rPr>
            </w:pPr>
          </w:p>
          <w:p w:rsidR="00334735" w:rsidRDefault="0004194F" w:rsidP="0004194F">
            <w:pPr>
              <w:pStyle w:val="Heading1"/>
              <w:jc w:val="center"/>
              <w:rPr>
                <w:sz w:val="22"/>
                <w:szCs w:val="22"/>
              </w:rPr>
            </w:pPr>
            <w:r w:rsidRPr="0004194F">
              <w:rPr>
                <w:sz w:val="22"/>
                <w:szCs w:val="22"/>
              </w:rPr>
              <w:t xml:space="preserve">Books, magazines, newspaper articles, </w:t>
            </w:r>
          </w:p>
          <w:p w:rsidR="0004194F" w:rsidRPr="0004194F" w:rsidRDefault="00334735" w:rsidP="0004194F">
            <w:pPr>
              <w:pStyle w:val="Heading1"/>
              <w:jc w:val="center"/>
              <w:rPr>
                <w:sz w:val="22"/>
                <w:szCs w:val="22"/>
              </w:rPr>
            </w:pPr>
            <w:r>
              <w:rPr>
                <w:sz w:val="22"/>
                <w:szCs w:val="22"/>
              </w:rPr>
              <w:t>F</w:t>
            </w:r>
            <w:r w:rsidR="0004194F" w:rsidRPr="0004194F">
              <w:rPr>
                <w:sz w:val="22"/>
                <w:szCs w:val="22"/>
              </w:rPr>
              <w:t>liers, brochures</w:t>
            </w:r>
          </w:p>
          <w:p w:rsidR="0004194F" w:rsidRPr="0004194F" w:rsidRDefault="0004194F" w:rsidP="0004194F">
            <w:pPr>
              <w:jc w:val="center"/>
              <w:rPr>
                <w:sz w:val="22"/>
                <w:szCs w:val="22"/>
              </w:rPr>
            </w:pPr>
            <w:r w:rsidRPr="0004194F">
              <w:rPr>
                <w:sz w:val="22"/>
                <w:szCs w:val="22"/>
              </w:rPr>
              <w:t>Lesson plans, visual teaching aids</w:t>
            </w:r>
          </w:p>
          <w:p w:rsidR="0004194F" w:rsidRPr="0004194F" w:rsidRDefault="0004194F" w:rsidP="0004194F">
            <w:pPr>
              <w:jc w:val="center"/>
              <w:rPr>
                <w:sz w:val="22"/>
                <w:szCs w:val="22"/>
              </w:rPr>
            </w:pPr>
            <w:r w:rsidRPr="0004194F">
              <w:rPr>
                <w:sz w:val="22"/>
                <w:szCs w:val="22"/>
              </w:rPr>
              <w:t>Maps, charts</w:t>
            </w:r>
          </w:p>
        </w:tc>
        <w:tc>
          <w:tcPr>
            <w:tcW w:w="5580" w:type="dxa"/>
          </w:tcPr>
          <w:p w:rsidR="0004194F" w:rsidRDefault="0004194F" w:rsidP="0004194F">
            <w:pPr>
              <w:rPr>
                <w:b/>
                <w:bCs/>
                <w:sz w:val="22"/>
                <w:szCs w:val="22"/>
                <w:u w:val="single"/>
              </w:rPr>
            </w:pPr>
          </w:p>
          <w:p w:rsidR="0004194F" w:rsidRPr="0004194F" w:rsidRDefault="0004194F" w:rsidP="0004194F">
            <w:pPr>
              <w:rPr>
                <w:b/>
                <w:bCs/>
                <w:sz w:val="22"/>
                <w:szCs w:val="22"/>
                <w:u w:val="single"/>
              </w:rPr>
            </w:pPr>
            <w:r w:rsidRPr="0004194F">
              <w:rPr>
                <w:b/>
                <w:bCs/>
                <w:sz w:val="22"/>
                <w:szCs w:val="22"/>
              </w:rPr>
              <w:t xml:space="preserve">                     </w:t>
            </w:r>
            <w:r w:rsidRPr="0004194F">
              <w:rPr>
                <w:b/>
                <w:bCs/>
                <w:sz w:val="22"/>
                <w:szCs w:val="22"/>
                <w:u w:val="single"/>
              </w:rPr>
              <w:t>Audio-visual resources</w:t>
            </w:r>
          </w:p>
          <w:p w:rsidR="0004194F" w:rsidRPr="0004194F" w:rsidRDefault="0004194F" w:rsidP="0004194F">
            <w:pPr>
              <w:pStyle w:val="Heading1"/>
              <w:jc w:val="center"/>
              <w:rPr>
                <w:sz w:val="22"/>
                <w:szCs w:val="22"/>
              </w:rPr>
            </w:pPr>
          </w:p>
          <w:p w:rsidR="00334735" w:rsidRDefault="0004194F" w:rsidP="0004194F">
            <w:pPr>
              <w:pStyle w:val="Heading1"/>
              <w:jc w:val="center"/>
              <w:rPr>
                <w:sz w:val="22"/>
                <w:szCs w:val="22"/>
              </w:rPr>
            </w:pPr>
            <w:r w:rsidRPr="0004194F">
              <w:rPr>
                <w:sz w:val="22"/>
                <w:szCs w:val="22"/>
              </w:rPr>
              <w:t xml:space="preserve">Audio tapes, CD’s, </w:t>
            </w:r>
          </w:p>
          <w:p w:rsidR="0004194F" w:rsidRPr="0004194F" w:rsidRDefault="00334735" w:rsidP="0004194F">
            <w:pPr>
              <w:pStyle w:val="Heading1"/>
              <w:jc w:val="center"/>
              <w:rPr>
                <w:sz w:val="22"/>
                <w:szCs w:val="22"/>
              </w:rPr>
            </w:pPr>
            <w:r>
              <w:rPr>
                <w:sz w:val="22"/>
                <w:szCs w:val="22"/>
              </w:rPr>
              <w:t>V</w:t>
            </w:r>
            <w:r w:rsidR="0004194F" w:rsidRPr="0004194F">
              <w:rPr>
                <w:sz w:val="22"/>
                <w:szCs w:val="22"/>
              </w:rPr>
              <w:t>ideos, DVD’s</w:t>
            </w:r>
          </w:p>
          <w:p w:rsidR="0004194F" w:rsidRPr="0004194F" w:rsidRDefault="0004194F" w:rsidP="0004194F">
            <w:pPr>
              <w:rPr>
                <w:b/>
                <w:bCs/>
                <w:sz w:val="22"/>
                <w:szCs w:val="22"/>
              </w:rPr>
            </w:pPr>
          </w:p>
        </w:tc>
      </w:tr>
    </w:tbl>
    <w:p w:rsidR="0004194F" w:rsidRPr="0004194F" w:rsidRDefault="00334735" w:rsidP="00334735">
      <w:pPr>
        <w:rPr>
          <w:b/>
          <w:bCs/>
          <w:sz w:val="28"/>
          <w:szCs w:val="28"/>
        </w:rPr>
      </w:pPr>
      <w:r>
        <w:rPr>
          <w:b/>
          <w:bCs/>
          <w:sz w:val="22"/>
          <w:szCs w:val="22"/>
        </w:rPr>
        <w:t xml:space="preserve">                                    </w:t>
      </w:r>
      <w:r w:rsidR="0004194F" w:rsidRPr="0004194F">
        <w:rPr>
          <w:b/>
          <w:bCs/>
          <w:sz w:val="28"/>
          <w:szCs w:val="28"/>
        </w:rPr>
        <w:t>Hands-on items in the following categories:</w:t>
      </w:r>
    </w:p>
    <w:p w:rsidR="0004194F" w:rsidRPr="0004194F" w:rsidRDefault="0004194F" w:rsidP="0004194F">
      <w:pPr>
        <w:rPr>
          <w:b/>
          <w:bCs/>
          <w:sz w:val="22"/>
          <w:szCs w:val="22"/>
        </w:rPr>
      </w:pPr>
    </w:p>
    <w:tbl>
      <w:tblPr>
        <w:tblW w:w="0" w:type="auto"/>
        <w:tblLook w:val="01E0"/>
      </w:tblPr>
      <w:tblGrid>
        <w:gridCol w:w="4608"/>
        <w:gridCol w:w="4968"/>
      </w:tblGrid>
      <w:tr w:rsidR="0004194F" w:rsidRPr="0004194F" w:rsidTr="00A777F7">
        <w:tc>
          <w:tcPr>
            <w:tcW w:w="4608" w:type="dxa"/>
          </w:tcPr>
          <w:p w:rsidR="0004194F" w:rsidRPr="0004194F" w:rsidRDefault="0004194F" w:rsidP="0004194F">
            <w:pPr>
              <w:jc w:val="center"/>
              <w:rPr>
                <w:b/>
                <w:bCs/>
                <w:sz w:val="22"/>
                <w:szCs w:val="22"/>
                <w:u w:val="single"/>
              </w:rPr>
            </w:pPr>
            <w:r w:rsidRPr="0004194F">
              <w:rPr>
                <w:b/>
                <w:bCs/>
                <w:sz w:val="22"/>
                <w:szCs w:val="22"/>
                <w:u w:val="single"/>
              </w:rPr>
              <w:t>Daily Life</w:t>
            </w:r>
          </w:p>
          <w:p w:rsidR="0004194F" w:rsidRPr="0004194F" w:rsidRDefault="0004194F" w:rsidP="0004194F">
            <w:pPr>
              <w:pStyle w:val="Heading1"/>
              <w:jc w:val="center"/>
              <w:rPr>
                <w:sz w:val="22"/>
                <w:szCs w:val="22"/>
              </w:rPr>
            </w:pPr>
          </w:p>
          <w:p w:rsidR="0004194F" w:rsidRPr="0004194F" w:rsidRDefault="0004194F" w:rsidP="0004194F">
            <w:pPr>
              <w:pStyle w:val="Heading1"/>
              <w:jc w:val="center"/>
              <w:rPr>
                <w:sz w:val="22"/>
                <w:szCs w:val="22"/>
              </w:rPr>
            </w:pPr>
            <w:r w:rsidRPr="0004194F">
              <w:rPr>
                <w:sz w:val="22"/>
                <w:szCs w:val="22"/>
              </w:rPr>
              <w:t>Traditional clothing</w:t>
            </w:r>
          </w:p>
          <w:p w:rsidR="0004194F" w:rsidRPr="0004194F" w:rsidRDefault="0004194F" w:rsidP="0004194F">
            <w:pPr>
              <w:jc w:val="center"/>
              <w:rPr>
                <w:sz w:val="22"/>
                <w:szCs w:val="22"/>
              </w:rPr>
            </w:pPr>
            <w:r w:rsidRPr="0004194F">
              <w:rPr>
                <w:sz w:val="22"/>
                <w:szCs w:val="22"/>
              </w:rPr>
              <w:t>Toys and games</w:t>
            </w:r>
          </w:p>
          <w:p w:rsidR="0004194F" w:rsidRPr="0004194F" w:rsidRDefault="0004194F" w:rsidP="0004194F">
            <w:pPr>
              <w:jc w:val="center"/>
              <w:rPr>
                <w:sz w:val="22"/>
                <w:szCs w:val="22"/>
              </w:rPr>
            </w:pPr>
            <w:r w:rsidRPr="0004194F">
              <w:rPr>
                <w:sz w:val="22"/>
                <w:szCs w:val="22"/>
              </w:rPr>
              <w:t>Cooking utensils</w:t>
            </w:r>
          </w:p>
          <w:p w:rsidR="0004194F" w:rsidRPr="0004194F" w:rsidRDefault="0004194F" w:rsidP="0004194F">
            <w:pPr>
              <w:jc w:val="center"/>
              <w:rPr>
                <w:sz w:val="22"/>
                <w:szCs w:val="22"/>
              </w:rPr>
            </w:pPr>
            <w:r w:rsidRPr="0004194F">
              <w:rPr>
                <w:sz w:val="22"/>
                <w:szCs w:val="22"/>
              </w:rPr>
              <w:t>Food samples</w:t>
            </w:r>
          </w:p>
          <w:p w:rsidR="0004194F" w:rsidRPr="0004194F" w:rsidRDefault="0004194F" w:rsidP="0004194F">
            <w:pPr>
              <w:jc w:val="center"/>
              <w:rPr>
                <w:sz w:val="22"/>
                <w:szCs w:val="22"/>
              </w:rPr>
            </w:pPr>
            <w:r w:rsidRPr="0004194F">
              <w:rPr>
                <w:sz w:val="22"/>
                <w:szCs w:val="22"/>
              </w:rPr>
              <w:t>Furnishings for the home</w:t>
            </w:r>
          </w:p>
          <w:p w:rsidR="0004194F" w:rsidRPr="0004194F" w:rsidRDefault="0004194F" w:rsidP="0004194F">
            <w:pPr>
              <w:jc w:val="center"/>
              <w:rPr>
                <w:sz w:val="22"/>
                <w:szCs w:val="22"/>
              </w:rPr>
            </w:pPr>
            <w:r w:rsidRPr="0004194F">
              <w:rPr>
                <w:sz w:val="22"/>
                <w:szCs w:val="22"/>
              </w:rPr>
              <w:t>Examples of architecture</w:t>
            </w:r>
          </w:p>
          <w:p w:rsidR="0004194F" w:rsidRPr="0004194F" w:rsidRDefault="0004194F" w:rsidP="0004194F">
            <w:pPr>
              <w:jc w:val="center"/>
              <w:rPr>
                <w:sz w:val="22"/>
                <w:szCs w:val="22"/>
              </w:rPr>
            </w:pPr>
          </w:p>
          <w:p w:rsidR="0004194F" w:rsidRPr="0004194F" w:rsidRDefault="0004194F" w:rsidP="0004194F">
            <w:pPr>
              <w:jc w:val="center"/>
              <w:rPr>
                <w:b/>
                <w:bCs/>
                <w:sz w:val="22"/>
                <w:szCs w:val="22"/>
                <w:u w:val="single"/>
              </w:rPr>
            </w:pPr>
            <w:r w:rsidRPr="0004194F">
              <w:rPr>
                <w:b/>
                <w:bCs/>
                <w:sz w:val="22"/>
                <w:szCs w:val="22"/>
                <w:u w:val="single"/>
              </w:rPr>
              <w:t>National</w:t>
            </w:r>
          </w:p>
          <w:p w:rsidR="0004194F" w:rsidRPr="0004194F" w:rsidRDefault="0004194F" w:rsidP="0004194F">
            <w:pPr>
              <w:pStyle w:val="Heading1"/>
              <w:jc w:val="center"/>
              <w:rPr>
                <w:sz w:val="22"/>
                <w:szCs w:val="22"/>
              </w:rPr>
            </w:pPr>
          </w:p>
          <w:p w:rsidR="0004194F" w:rsidRPr="0004194F" w:rsidRDefault="0004194F" w:rsidP="0004194F">
            <w:pPr>
              <w:pStyle w:val="Heading1"/>
              <w:jc w:val="center"/>
              <w:rPr>
                <w:sz w:val="22"/>
                <w:szCs w:val="22"/>
              </w:rPr>
            </w:pPr>
            <w:r w:rsidRPr="0004194F">
              <w:rPr>
                <w:sz w:val="22"/>
                <w:szCs w:val="22"/>
              </w:rPr>
              <w:t>Flags</w:t>
            </w:r>
          </w:p>
          <w:p w:rsidR="0004194F" w:rsidRPr="0004194F" w:rsidRDefault="0004194F" w:rsidP="0004194F">
            <w:pPr>
              <w:jc w:val="center"/>
              <w:rPr>
                <w:sz w:val="22"/>
                <w:szCs w:val="22"/>
              </w:rPr>
            </w:pPr>
            <w:r w:rsidRPr="0004194F">
              <w:rPr>
                <w:sz w:val="22"/>
                <w:szCs w:val="22"/>
              </w:rPr>
              <w:t>Currency</w:t>
            </w:r>
          </w:p>
          <w:p w:rsidR="0004194F" w:rsidRPr="0004194F" w:rsidRDefault="0004194F" w:rsidP="0004194F">
            <w:pPr>
              <w:jc w:val="center"/>
              <w:rPr>
                <w:sz w:val="22"/>
                <w:szCs w:val="22"/>
              </w:rPr>
            </w:pPr>
            <w:r w:rsidRPr="0004194F">
              <w:rPr>
                <w:sz w:val="22"/>
                <w:szCs w:val="22"/>
              </w:rPr>
              <w:t>Stamps</w:t>
            </w:r>
          </w:p>
          <w:p w:rsidR="0004194F" w:rsidRPr="0004194F" w:rsidRDefault="0004194F" w:rsidP="0004194F">
            <w:pPr>
              <w:jc w:val="center"/>
              <w:rPr>
                <w:sz w:val="22"/>
                <w:szCs w:val="22"/>
              </w:rPr>
            </w:pPr>
            <w:r w:rsidRPr="0004194F">
              <w:rPr>
                <w:sz w:val="22"/>
                <w:szCs w:val="22"/>
              </w:rPr>
              <w:t>National celebrations and festivals</w:t>
            </w:r>
          </w:p>
          <w:p w:rsidR="0004194F" w:rsidRPr="0004194F" w:rsidRDefault="0004194F" w:rsidP="0004194F">
            <w:pPr>
              <w:jc w:val="center"/>
              <w:rPr>
                <w:sz w:val="22"/>
                <w:szCs w:val="22"/>
              </w:rPr>
            </w:pPr>
            <w:r w:rsidRPr="0004194F">
              <w:rPr>
                <w:sz w:val="22"/>
                <w:szCs w:val="22"/>
              </w:rPr>
              <w:t>Language</w:t>
            </w:r>
          </w:p>
          <w:p w:rsidR="0004194F" w:rsidRPr="0004194F" w:rsidRDefault="0004194F" w:rsidP="0004194F">
            <w:pPr>
              <w:jc w:val="center"/>
              <w:rPr>
                <w:sz w:val="22"/>
                <w:szCs w:val="22"/>
              </w:rPr>
            </w:pPr>
            <w:r w:rsidRPr="0004194F">
              <w:rPr>
                <w:sz w:val="22"/>
                <w:szCs w:val="22"/>
              </w:rPr>
              <w:t>Government and politics</w:t>
            </w:r>
          </w:p>
          <w:p w:rsidR="0004194F" w:rsidRPr="0004194F" w:rsidRDefault="0004194F" w:rsidP="0004194F">
            <w:pPr>
              <w:jc w:val="center"/>
              <w:rPr>
                <w:sz w:val="22"/>
                <w:szCs w:val="22"/>
              </w:rPr>
            </w:pPr>
            <w:r w:rsidRPr="0004194F">
              <w:rPr>
                <w:sz w:val="22"/>
                <w:szCs w:val="22"/>
              </w:rPr>
              <w:t>Social Structure</w:t>
            </w:r>
          </w:p>
          <w:p w:rsidR="0004194F" w:rsidRPr="0004194F" w:rsidRDefault="0004194F" w:rsidP="0004194F">
            <w:pPr>
              <w:jc w:val="center"/>
              <w:rPr>
                <w:sz w:val="22"/>
                <w:szCs w:val="22"/>
              </w:rPr>
            </w:pPr>
            <w:r w:rsidRPr="0004194F">
              <w:rPr>
                <w:sz w:val="22"/>
                <w:szCs w:val="22"/>
              </w:rPr>
              <w:t>Economic Conditions</w:t>
            </w:r>
          </w:p>
          <w:p w:rsidR="0004194F" w:rsidRPr="0004194F" w:rsidRDefault="0004194F" w:rsidP="0004194F">
            <w:pPr>
              <w:jc w:val="center"/>
              <w:rPr>
                <w:sz w:val="22"/>
                <w:szCs w:val="22"/>
              </w:rPr>
            </w:pPr>
            <w:r w:rsidRPr="0004194F">
              <w:rPr>
                <w:sz w:val="22"/>
                <w:szCs w:val="22"/>
              </w:rPr>
              <w:t>Heroes and Heroines</w:t>
            </w:r>
          </w:p>
          <w:p w:rsidR="0004194F" w:rsidRPr="0004194F" w:rsidRDefault="0004194F" w:rsidP="0004194F">
            <w:pPr>
              <w:rPr>
                <w:b/>
                <w:bCs/>
                <w:sz w:val="22"/>
                <w:szCs w:val="22"/>
              </w:rPr>
            </w:pPr>
          </w:p>
        </w:tc>
        <w:tc>
          <w:tcPr>
            <w:tcW w:w="4968" w:type="dxa"/>
          </w:tcPr>
          <w:p w:rsidR="0004194F" w:rsidRPr="0004194F" w:rsidRDefault="0004194F" w:rsidP="0004194F">
            <w:pPr>
              <w:jc w:val="center"/>
              <w:rPr>
                <w:b/>
                <w:bCs/>
                <w:sz w:val="22"/>
                <w:szCs w:val="22"/>
                <w:u w:val="single"/>
              </w:rPr>
            </w:pPr>
            <w:r w:rsidRPr="0004194F">
              <w:rPr>
                <w:b/>
                <w:bCs/>
                <w:sz w:val="22"/>
                <w:szCs w:val="22"/>
                <w:u w:val="single"/>
              </w:rPr>
              <w:t>Culture</w:t>
            </w:r>
          </w:p>
          <w:p w:rsidR="0004194F" w:rsidRPr="0004194F" w:rsidRDefault="0004194F" w:rsidP="0004194F">
            <w:pPr>
              <w:pStyle w:val="Heading1"/>
              <w:jc w:val="center"/>
              <w:rPr>
                <w:sz w:val="22"/>
                <w:szCs w:val="22"/>
              </w:rPr>
            </w:pPr>
          </w:p>
          <w:p w:rsidR="0004194F" w:rsidRPr="0004194F" w:rsidRDefault="0004194F" w:rsidP="0004194F">
            <w:pPr>
              <w:pStyle w:val="Heading1"/>
              <w:jc w:val="center"/>
              <w:rPr>
                <w:sz w:val="22"/>
                <w:szCs w:val="22"/>
              </w:rPr>
            </w:pPr>
            <w:r w:rsidRPr="0004194F">
              <w:rPr>
                <w:sz w:val="22"/>
                <w:szCs w:val="22"/>
              </w:rPr>
              <w:t>Art:  pictures of paintings and prints</w:t>
            </w:r>
          </w:p>
          <w:p w:rsidR="00334735" w:rsidRDefault="0004194F" w:rsidP="0004194F">
            <w:pPr>
              <w:jc w:val="center"/>
              <w:rPr>
                <w:sz w:val="22"/>
                <w:szCs w:val="22"/>
              </w:rPr>
            </w:pPr>
            <w:r w:rsidRPr="0004194F">
              <w:rPr>
                <w:sz w:val="22"/>
                <w:szCs w:val="22"/>
              </w:rPr>
              <w:t xml:space="preserve">Music:  traditional instruments, </w:t>
            </w:r>
          </w:p>
          <w:p w:rsidR="0004194F" w:rsidRPr="0004194F" w:rsidRDefault="00334735" w:rsidP="0004194F">
            <w:pPr>
              <w:jc w:val="center"/>
              <w:rPr>
                <w:sz w:val="22"/>
                <w:szCs w:val="22"/>
              </w:rPr>
            </w:pPr>
            <w:r>
              <w:rPr>
                <w:sz w:val="22"/>
                <w:szCs w:val="22"/>
              </w:rPr>
              <w:t>S</w:t>
            </w:r>
            <w:r w:rsidR="0004194F" w:rsidRPr="0004194F">
              <w:rPr>
                <w:sz w:val="22"/>
                <w:szCs w:val="22"/>
              </w:rPr>
              <w:t>heet music, audio materials</w:t>
            </w:r>
          </w:p>
          <w:p w:rsidR="0004194F" w:rsidRPr="0004194F" w:rsidRDefault="0004194F" w:rsidP="00334735">
            <w:pPr>
              <w:jc w:val="center"/>
              <w:rPr>
                <w:sz w:val="22"/>
                <w:szCs w:val="22"/>
              </w:rPr>
            </w:pPr>
            <w:r w:rsidRPr="0004194F">
              <w:rPr>
                <w:sz w:val="22"/>
                <w:szCs w:val="22"/>
              </w:rPr>
              <w:t>Literature: folktales, legends, stories, poetry</w:t>
            </w:r>
          </w:p>
          <w:p w:rsidR="0004194F" w:rsidRPr="0004194F" w:rsidRDefault="0004194F" w:rsidP="0004194F">
            <w:pPr>
              <w:jc w:val="center"/>
              <w:rPr>
                <w:sz w:val="22"/>
                <w:szCs w:val="22"/>
              </w:rPr>
            </w:pPr>
            <w:r w:rsidRPr="0004194F">
              <w:rPr>
                <w:sz w:val="22"/>
                <w:szCs w:val="22"/>
              </w:rPr>
              <w:t>Theater</w:t>
            </w:r>
          </w:p>
          <w:p w:rsidR="0004194F" w:rsidRPr="0004194F" w:rsidRDefault="0004194F" w:rsidP="0004194F">
            <w:pPr>
              <w:pStyle w:val="EnvelopeReturn"/>
              <w:jc w:val="center"/>
              <w:rPr>
                <w:rFonts w:ascii="Times New Roman" w:hAnsi="Times New Roman"/>
                <w:sz w:val="22"/>
                <w:szCs w:val="22"/>
              </w:rPr>
            </w:pPr>
            <w:r w:rsidRPr="0004194F">
              <w:rPr>
                <w:rFonts w:ascii="Times New Roman" w:hAnsi="Times New Roman"/>
                <w:sz w:val="22"/>
                <w:szCs w:val="22"/>
              </w:rPr>
              <w:t>Arts and crafts</w:t>
            </w:r>
          </w:p>
          <w:p w:rsidR="0004194F" w:rsidRPr="0004194F" w:rsidRDefault="0004194F" w:rsidP="0004194F">
            <w:pPr>
              <w:jc w:val="center"/>
              <w:rPr>
                <w:sz w:val="22"/>
                <w:szCs w:val="22"/>
              </w:rPr>
            </w:pPr>
            <w:r w:rsidRPr="0004194F">
              <w:rPr>
                <w:sz w:val="22"/>
                <w:szCs w:val="22"/>
              </w:rPr>
              <w:t>Sports</w:t>
            </w:r>
          </w:p>
          <w:p w:rsidR="0004194F" w:rsidRPr="0004194F" w:rsidRDefault="0004194F" w:rsidP="0004194F">
            <w:pPr>
              <w:jc w:val="center"/>
              <w:rPr>
                <w:sz w:val="22"/>
                <w:szCs w:val="22"/>
              </w:rPr>
            </w:pPr>
            <w:r w:rsidRPr="0004194F">
              <w:rPr>
                <w:sz w:val="22"/>
                <w:szCs w:val="22"/>
              </w:rPr>
              <w:t>Religion and other belief system</w:t>
            </w:r>
            <w:r w:rsidR="00334735">
              <w:rPr>
                <w:sz w:val="22"/>
                <w:szCs w:val="22"/>
              </w:rPr>
              <w:t>s</w:t>
            </w:r>
          </w:p>
          <w:p w:rsidR="0004194F" w:rsidRPr="0004194F" w:rsidRDefault="0004194F" w:rsidP="0004194F">
            <w:pPr>
              <w:jc w:val="center"/>
              <w:rPr>
                <w:sz w:val="22"/>
                <w:szCs w:val="22"/>
              </w:rPr>
            </w:pPr>
            <w:r w:rsidRPr="0004194F">
              <w:rPr>
                <w:sz w:val="22"/>
                <w:szCs w:val="22"/>
              </w:rPr>
              <w:t>Medicine</w:t>
            </w:r>
          </w:p>
          <w:p w:rsidR="0004194F" w:rsidRPr="0004194F" w:rsidRDefault="0004194F" w:rsidP="0004194F">
            <w:pPr>
              <w:jc w:val="center"/>
              <w:rPr>
                <w:sz w:val="22"/>
                <w:szCs w:val="22"/>
              </w:rPr>
            </w:pPr>
            <w:r w:rsidRPr="0004194F">
              <w:rPr>
                <w:sz w:val="22"/>
                <w:szCs w:val="22"/>
              </w:rPr>
              <w:t>Education</w:t>
            </w:r>
          </w:p>
          <w:p w:rsidR="0004194F" w:rsidRPr="0004194F" w:rsidRDefault="0004194F" w:rsidP="0004194F">
            <w:pPr>
              <w:jc w:val="center"/>
              <w:rPr>
                <w:sz w:val="22"/>
                <w:szCs w:val="22"/>
              </w:rPr>
            </w:pPr>
            <w:r w:rsidRPr="0004194F">
              <w:rPr>
                <w:sz w:val="22"/>
                <w:szCs w:val="22"/>
              </w:rPr>
              <w:t>Occupations</w:t>
            </w:r>
          </w:p>
          <w:p w:rsidR="0004194F" w:rsidRPr="0004194F" w:rsidRDefault="0004194F" w:rsidP="0004194F">
            <w:pPr>
              <w:jc w:val="center"/>
              <w:rPr>
                <w:sz w:val="22"/>
                <w:szCs w:val="22"/>
              </w:rPr>
            </w:pPr>
            <w:r w:rsidRPr="0004194F">
              <w:rPr>
                <w:sz w:val="22"/>
                <w:szCs w:val="22"/>
              </w:rPr>
              <w:t>Transportation</w:t>
            </w:r>
          </w:p>
          <w:p w:rsidR="0004194F" w:rsidRPr="0004194F" w:rsidRDefault="0004194F" w:rsidP="0004194F">
            <w:pPr>
              <w:jc w:val="center"/>
              <w:rPr>
                <w:sz w:val="22"/>
                <w:szCs w:val="22"/>
              </w:rPr>
            </w:pPr>
            <w:r w:rsidRPr="0004194F">
              <w:rPr>
                <w:sz w:val="22"/>
                <w:szCs w:val="22"/>
              </w:rPr>
              <w:t>Use of time</w:t>
            </w:r>
          </w:p>
          <w:p w:rsidR="0004194F" w:rsidRPr="0004194F" w:rsidRDefault="0004194F" w:rsidP="0004194F">
            <w:pPr>
              <w:jc w:val="center"/>
              <w:rPr>
                <w:sz w:val="22"/>
                <w:szCs w:val="22"/>
              </w:rPr>
            </w:pPr>
          </w:p>
          <w:p w:rsidR="0004194F" w:rsidRPr="0004194F" w:rsidRDefault="0004194F" w:rsidP="0004194F">
            <w:pPr>
              <w:jc w:val="center"/>
              <w:rPr>
                <w:b/>
                <w:bCs/>
                <w:sz w:val="22"/>
                <w:szCs w:val="22"/>
                <w:u w:val="single"/>
              </w:rPr>
            </w:pPr>
            <w:r w:rsidRPr="0004194F">
              <w:rPr>
                <w:b/>
                <w:bCs/>
                <w:sz w:val="22"/>
                <w:szCs w:val="22"/>
                <w:u w:val="single"/>
              </w:rPr>
              <w:t>Environment</w:t>
            </w:r>
          </w:p>
          <w:p w:rsidR="0004194F" w:rsidRPr="0004194F" w:rsidRDefault="0004194F" w:rsidP="0004194F">
            <w:pPr>
              <w:rPr>
                <w:sz w:val="22"/>
                <w:szCs w:val="22"/>
              </w:rPr>
            </w:pPr>
            <w:r>
              <w:rPr>
                <w:sz w:val="22"/>
                <w:szCs w:val="22"/>
              </w:rPr>
              <w:t xml:space="preserve">                               </w:t>
            </w:r>
            <w:r w:rsidRPr="0004194F">
              <w:rPr>
                <w:sz w:val="22"/>
                <w:szCs w:val="22"/>
              </w:rPr>
              <w:t>Animals</w:t>
            </w:r>
            <w:r>
              <w:rPr>
                <w:sz w:val="22"/>
                <w:szCs w:val="22"/>
              </w:rPr>
              <w:t xml:space="preserve">/ </w:t>
            </w:r>
            <w:r w:rsidRPr="0004194F">
              <w:rPr>
                <w:sz w:val="22"/>
                <w:szCs w:val="22"/>
              </w:rPr>
              <w:t>Plants</w:t>
            </w:r>
          </w:p>
          <w:p w:rsidR="0004194F" w:rsidRPr="0004194F" w:rsidRDefault="0004194F" w:rsidP="0004194F">
            <w:pPr>
              <w:jc w:val="center"/>
              <w:rPr>
                <w:sz w:val="22"/>
                <w:szCs w:val="22"/>
              </w:rPr>
            </w:pPr>
            <w:r w:rsidRPr="0004194F">
              <w:rPr>
                <w:sz w:val="22"/>
                <w:szCs w:val="22"/>
              </w:rPr>
              <w:t>Ecological concerns</w:t>
            </w:r>
          </w:p>
          <w:p w:rsidR="0004194F" w:rsidRPr="0004194F" w:rsidRDefault="0004194F" w:rsidP="0004194F">
            <w:pPr>
              <w:jc w:val="center"/>
              <w:rPr>
                <w:sz w:val="22"/>
                <w:szCs w:val="22"/>
              </w:rPr>
            </w:pPr>
            <w:r w:rsidRPr="0004194F">
              <w:rPr>
                <w:sz w:val="22"/>
                <w:szCs w:val="22"/>
              </w:rPr>
              <w:t>Climate</w:t>
            </w:r>
            <w:r>
              <w:rPr>
                <w:sz w:val="22"/>
                <w:szCs w:val="22"/>
              </w:rPr>
              <w:t xml:space="preserve">/ </w:t>
            </w:r>
            <w:r w:rsidRPr="0004194F">
              <w:rPr>
                <w:sz w:val="22"/>
                <w:szCs w:val="22"/>
              </w:rPr>
              <w:t>Geography</w:t>
            </w:r>
          </w:p>
          <w:p w:rsidR="0004194F" w:rsidRPr="0004194F" w:rsidRDefault="0004194F" w:rsidP="0004194F">
            <w:pPr>
              <w:rPr>
                <w:b/>
                <w:bCs/>
                <w:sz w:val="22"/>
                <w:szCs w:val="22"/>
              </w:rPr>
            </w:pPr>
          </w:p>
        </w:tc>
      </w:tr>
    </w:tbl>
    <w:p w:rsidR="006355E2" w:rsidRPr="00091B1B" w:rsidRDefault="00A777F7" w:rsidP="00091B1B">
      <w:pPr>
        <w:jc w:val="center"/>
        <w:rPr>
          <w:b/>
          <w:sz w:val="28"/>
          <w:szCs w:val="28"/>
        </w:rPr>
      </w:pPr>
      <w:r w:rsidRPr="00091B1B">
        <w:rPr>
          <w:b/>
          <w:sz w:val="28"/>
          <w:szCs w:val="28"/>
        </w:rPr>
        <w:lastRenderedPageBreak/>
        <w:t>GLOBAL EDUCATION RESOURCES IN YOUR COMMUNITY</w:t>
      </w:r>
    </w:p>
    <w:p w:rsidR="00A777F7" w:rsidRPr="00091B1B" w:rsidRDefault="00A777F7" w:rsidP="00091B1B">
      <w:pPr>
        <w:jc w:val="center"/>
        <w:rPr>
          <w:b/>
          <w:sz w:val="28"/>
          <w:szCs w:val="28"/>
        </w:rPr>
      </w:pPr>
      <w:r w:rsidRPr="00091B1B">
        <w:rPr>
          <w:b/>
          <w:sz w:val="28"/>
          <w:szCs w:val="28"/>
        </w:rPr>
        <w:t>Developed by David Tremaine, Global REACH Consortium</w:t>
      </w:r>
      <w:r w:rsidR="00CB02D7">
        <w:rPr>
          <w:b/>
          <w:sz w:val="28"/>
          <w:szCs w:val="28"/>
        </w:rPr>
        <w:t>*</w:t>
      </w:r>
    </w:p>
    <w:p w:rsidR="00A777F7" w:rsidRDefault="00A777F7" w:rsidP="008D0672">
      <w:pPr>
        <w:rPr>
          <w:sz w:val="22"/>
          <w:szCs w:val="22"/>
        </w:rPr>
      </w:pPr>
    </w:p>
    <w:p w:rsidR="00A777F7" w:rsidRDefault="009B24A0" w:rsidP="008D0672">
      <w:pPr>
        <w:rPr>
          <w:sz w:val="22"/>
          <w:szCs w:val="22"/>
        </w:rPr>
      </w:pPr>
      <w:r>
        <w:rPr>
          <w:sz w:val="22"/>
          <w:szCs w:val="22"/>
        </w:rPr>
        <w:t xml:space="preserve">Developing a local directory of organizations, businesses, museums, collections, resource </w:t>
      </w:r>
      <w:r w:rsidR="00091B1B">
        <w:rPr>
          <w:sz w:val="22"/>
          <w:szCs w:val="22"/>
        </w:rPr>
        <w:t xml:space="preserve"> </w:t>
      </w:r>
      <w:r>
        <w:rPr>
          <w:sz w:val="22"/>
          <w:szCs w:val="22"/>
        </w:rPr>
        <w:t xml:space="preserve">people and materials that can assist you in your global classroom may be as easy as turning to </w:t>
      </w:r>
      <w:r w:rsidR="00472CFF">
        <w:rPr>
          <w:sz w:val="22"/>
          <w:szCs w:val="22"/>
        </w:rPr>
        <w:t>your local</w:t>
      </w:r>
      <w:r>
        <w:rPr>
          <w:sz w:val="22"/>
          <w:szCs w:val="22"/>
        </w:rPr>
        <w:t xml:space="preserve"> phone book or DEX online directory.</w:t>
      </w:r>
    </w:p>
    <w:p w:rsidR="009B24A0" w:rsidRDefault="009B24A0" w:rsidP="008D0672">
      <w:pPr>
        <w:rPr>
          <w:sz w:val="22"/>
          <w:szCs w:val="22"/>
        </w:rPr>
      </w:pPr>
    </w:p>
    <w:p w:rsidR="009B24A0" w:rsidRDefault="009B24A0" w:rsidP="008D0672">
      <w:pPr>
        <w:rPr>
          <w:sz w:val="22"/>
          <w:szCs w:val="22"/>
        </w:rPr>
      </w:pPr>
      <w:r>
        <w:rPr>
          <w:sz w:val="22"/>
          <w:szCs w:val="22"/>
        </w:rPr>
        <w:t>The following list of possible resources is valid for any community. Think about the list, then begin to de</w:t>
      </w:r>
      <w:r w:rsidR="00091B1B">
        <w:rPr>
          <w:sz w:val="22"/>
          <w:szCs w:val="22"/>
        </w:rPr>
        <w:t>v</w:t>
      </w:r>
      <w:r>
        <w:rPr>
          <w:sz w:val="22"/>
          <w:szCs w:val="22"/>
        </w:rPr>
        <w:t>elop your own directory!</w:t>
      </w:r>
    </w:p>
    <w:p w:rsidR="009B24A0" w:rsidRDefault="009B24A0" w:rsidP="008D0672">
      <w:pPr>
        <w:rPr>
          <w:sz w:val="22"/>
          <w:szCs w:val="22"/>
        </w:rPr>
      </w:pPr>
    </w:p>
    <w:p w:rsidR="009B24A0" w:rsidRPr="00091B1B" w:rsidRDefault="009B24A0" w:rsidP="008D0672">
      <w:pPr>
        <w:rPr>
          <w:b/>
        </w:rPr>
      </w:pPr>
      <w:r w:rsidRPr="00091B1B">
        <w:rPr>
          <w:b/>
        </w:rPr>
        <w:t>EDUCATION-RELATED</w:t>
      </w:r>
    </w:p>
    <w:p w:rsidR="009B24A0" w:rsidRDefault="009B24A0" w:rsidP="009B24A0">
      <w:pPr>
        <w:pStyle w:val="ListParagraph"/>
        <w:numPr>
          <w:ilvl w:val="0"/>
          <w:numId w:val="21"/>
        </w:numPr>
        <w:rPr>
          <w:sz w:val="22"/>
          <w:szCs w:val="22"/>
        </w:rPr>
      </w:pPr>
      <w:r>
        <w:rPr>
          <w:sz w:val="22"/>
          <w:szCs w:val="22"/>
        </w:rPr>
        <w:t>Your school library, media centers, resource centers, and public libraries</w:t>
      </w:r>
    </w:p>
    <w:p w:rsidR="009B24A0" w:rsidRDefault="009B24A0" w:rsidP="009B24A0">
      <w:pPr>
        <w:pStyle w:val="ListParagraph"/>
        <w:numPr>
          <w:ilvl w:val="0"/>
          <w:numId w:val="21"/>
        </w:numPr>
        <w:rPr>
          <w:sz w:val="22"/>
          <w:szCs w:val="22"/>
        </w:rPr>
      </w:pPr>
      <w:r>
        <w:rPr>
          <w:sz w:val="22"/>
          <w:szCs w:val="22"/>
        </w:rPr>
        <w:t>The internet and other electronic means that can connect your school to the outside world.</w:t>
      </w:r>
    </w:p>
    <w:p w:rsidR="009B24A0" w:rsidRDefault="009B24A0" w:rsidP="009B24A0">
      <w:pPr>
        <w:pStyle w:val="ListParagraph"/>
        <w:numPr>
          <w:ilvl w:val="0"/>
          <w:numId w:val="21"/>
        </w:numPr>
        <w:rPr>
          <w:sz w:val="22"/>
          <w:szCs w:val="22"/>
        </w:rPr>
      </w:pPr>
      <w:r>
        <w:rPr>
          <w:sz w:val="22"/>
          <w:szCs w:val="22"/>
        </w:rPr>
        <w:t>Educators who have traveled abroad, including retired teachers, administrators and especially those who have participated in the Fulbright and other study programs abroad.</w:t>
      </w:r>
    </w:p>
    <w:p w:rsidR="009B24A0" w:rsidRDefault="009B24A0" w:rsidP="009B24A0">
      <w:pPr>
        <w:pStyle w:val="ListParagraph"/>
        <w:numPr>
          <w:ilvl w:val="0"/>
          <w:numId w:val="21"/>
        </w:numPr>
        <w:rPr>
          <w:sz w:val="22"/>
          <w:szCs w:val="22"/>
        </w:rPr>
      </w:pPr>
      <w:r>
        <w:rPr>
          <w:sz w:val="22"/>
          <w:szCs w:val="22"/>
        </w:rPr>
        <w:t>Students and teachers who have global education knowledge, including teachers at a different grade level.</w:t>
      </w:r>
    </w:p>
    <w:p w:rsidR="00B4135B" w:rsidRDefault="00B4135B" w:rsidP="009B24A0">
      <w:pPr>
        <w:pStyle w:val="ListParagraph"/>
        <w:numPr>
          <w:ilvl w:val="0"/>
          <w:numId w:val="21"/>
        </w:numPr>
        <w:rPr>
          <w:sz w:val="22"/>
          <w:szCs w:val="22"/>
        </w:rPr>
      </w:pPr>
      <w:r>
        <w:rPr>
          <w:sz w:val="22"/>
          <w:szCs w:val="22"/>
        </w:rPr>
        <w:t>Exchange students and exchange student programs, including AFS, Youth for Understanding and others.</w:t>
      </w:r>
    </w:p>
    <w:p w:rsidR="00B4135B" w:rsidRDefault="00B4135B" w:rsidP="009B24A0">
      <w:pPr>
        <w:pStyle w:val="ListParagraph"/>
        <w:numPr>
          <w:ilvl w:val="0"/>
          <w:numId w:val="21"/>
        </w:numPr>
        <w:rPr>
          <w:sz w:val="22"/>
          <w:szCs w:val="22"/>
        </w:rPr>
      </w:pPr>
      <w:r>
        <w:rPr>
          <w:sz w:val="22"/>
          <w:szCs w:val="22"/>
        </w:rPr>
        <w:t>Local community colleges and universities and their multiethnic, global or related programs, including speaker’s bureaus and outreach programs.</w:t>
      </w:r>
    </w:p>
    <w:p w:rsidR="00B4135B" w:rsidRDefault="00B4135B" w:rsidP="009B24A0">
      <w:pPr>
        <w:pStyle w:val="ListParagraph"/>
        <w:numPr>
          <w:ilvl w:val="0"/>
          <w:numId w:val="21"/>
        </w:numPr>
        <w:rPr>
          <w:sz w:val="22"/>
          <w:szCs w:val="22"/>
        </w:rPr>
      </w:pPr>
      <w:r>
        <w:rPr>
          <w:sz w:val="22"/>
          <w:szCs w:val="22"/>
        </w:rPr>
        <w:t>Superintendent of Public Instruction exchange teacher programs.</w:t>
      </w:r>
    </w:p>
    <w:p w:rsidR="00B4135B" w:rsidRDefault="00B4135B" w:rsidP="009B24A0">
      <w:pPr>
        <w:pStyle w:val="ListParagraph"/>
        <w:numPr>
          <w:ilvl w:val="0"/>
          <w:numId w:val="21"/>
        </w:numPr>
        <w:rPr>
          <w:sz w:val="22"/>
          <w:szCs w:val="22"/>
        </w:rPr>
      </w:pPr>
      <w:r>
        <w:rPr>
          <w:sz w:val="22"/>
          <w:szCs w:val="22"/>
        </w:rPr>
        <w:t>Global educators in adjacent school districts or who are affiliated or active with state organizations, including state associations of Foreign Language Teachers, Council’s for th</w:t>
      </w:r>
      <w:r w:rsidR="0017598F">
        <w:rPr>
          <w:sz w:val="22"/>
          <w:szCs w:val="22"/>
        </w:rPr>
        <w:t>e Social Studies, Global REACH</w:t>
      </w:r>
      <w:r>
        <w:rPr>
          <w:sz w:val="22"/>
          <w:szCs w:val="22"/>
        </w:rPr>
        <w:t>, etc.</w:t>
      </w:r>
    </w:p>
    <w:p w:rsidR="00B4135B" w:rsidRDefault="00B4135B" w:rsidP="009B24A0">
      <w:pPr>
        <w:pStyle w:val="ListParagraph"/>
        <w:numPr>
          <w:ilvl w:val="0"/>
          <w:numId w:val="21"/>
        </w:numPr>
        <w:rPr>
          <w:sz w:val="22"/>
          <w:szCs w:val="22"/>
        </w:rPr>
      </w:pPr>
      <w:r>
        <w:rPr>
          <w:sz w:val="22"/>
          <w:szCs w:val="22"/>
        </w:rPr>
        <w:t>Locally-developed teaching resource units on global topics.</w:t>
      </w:r>
    </w:p>
    <w:p w:rsidR="00B4135B" w:rsidRDefault="00B4135B" w:rsidP="00B4135B">
      <w:pPr>
        <w:pStyle w:val="ListParagraph"/>
        <w:numPr>
          <w:ilvl w:val="0"/>
          <w:numId w:val="21"/>
        </w:numPr>
        <w:rPr>
          <w:sz w:val="22"/>
          <w:szCs w:val="22"/>
        </w:rPr>
      </w:pPr>
      <w:r>
        <w:rPr>
          <w:sz w:val="22"/>
          <w:szCs w:val="22"/>
        </w:rPr>
        <w:t>Local film, print and other catalogs available through educational service districts, colleges and organizations.</w:t>
      </w:r>
    </w:p>
    <w:p w:rsidR="00B4135B" w:rsidRDefault="00B4135B" w:rsidP="00B4135B">
      <w:pPr>
        <w:rPr>
          <w:sz w:val="22"/>
          <w:szCs w:val="22"/>
        </w:rPr>
      </w:pPr>
    </w:p>
    <w:p w:rsidR="00B4135B" w:rsidRPr="00091B1B" w:rsidRDefault="00B4135B" w:rsidP="00B4135B">
      <w:pPr>
        <w:rPr>
          <w:b/>
        </w:rPr>
      </w:pPr>
      <w:r w:rsidRPr="00091B1B">
        <w:rPr>
          <w:b/>
        </w:rPr>
        <w:t>CIVIC-RELATED</w:t>
      </w:r>
    </w:p>
    <w:p w:rsidR="00B4135B" w:rsidRDefault="00B4135B" w:rsidP="00B4135B">
      <w:pPr>
        <w:pStyle w:val="ListParagraph"/>
        <w:numPr>
          <w:ilvl w:val="0"/>
          <w:numId w:val="23"/>
        </w:numPr>
        <w:rPr>
          <w:sz w:val="22"/>
          <w:szCs w:val="22"/>
        </w:rPr>
      </w:pPr>
      <w:r>
        <w:rPr>
          <w:sz w:val="22"/>
          <w:szCs w:val="22"/>
        </w:rPr>
        <w:t>Local chapters of organizations that are “international”, including Rotary Intternational, Soroptimists International, Red Cross, Scouts, etc.</w:t>
      </w:r>
    </w:p>
    <w:p w:rsidR="00B4135B" w:rsidRDefault="00472CFF" w:rsidP="00B4135B">
      <w:pPr>
        <w:pStyle w:val="ListParagraph"/>
        <w:numPr>
          <w:ilvl w:val="0"/>
          <w:numId w:val="23"/>
        </w:numPr>
        <w:rPr>
          <w:sz w:val="22"/>
          <w:szCs w:val="22"/>
        </w:rPr>
      </w:pPr>
      <w:r>
        <w:rPr>
          <w:sz w:val="22"/>
          <w:szCs w:val="22"/>
        </w:rPr>
        <w:t>Your Local United Nations Association UNA, the League of Women Voters,  World Affairs Councils and foreign relations groups.</w:t>
      </w:r>
    </w:p>
    <w:p w:rsidR="0017598F" w:rsidRDefault="0017598F" w:rsidP="00B4135B">
      <w:pPr>
        <w:pStyle w:val="ListParagraph"/>
        <w:numPr>
          <w:ilvl w:val="0"/>
          <w:numId w:val="23"/>
        </w:numPr>
        <w:rPr>
          <w:sz w:val="22"/>
          <w:szCs w:val="22"/>
        </w:rPr>
      </w:pPr>
      <w:r>
        <w:rPr>
          <w:sz w:val="22"/>
          <w:szCs w:val="22"/>
        </w:rPr>
        <w:t>United Nations Day chair and other city or county appointees.</w:t>
      </w:r>
    </w:p>
    <w:p w:rsidR="0017598F" w:rsidRDefault="0017598F" w:rsidP="00B4135B">
      <w:pPr>
        <w:pStyle w:val="ListParagraph"/>
        <w:numPr>
          <w:ilvl w:val="0"/>
          <w:numId w:val="23"/>
        </w:numPr>
        <w:rPr>
          <w:sz w:val="22"/>
          <w:szCs w:val="22"/>
        </w:rPr>
      </w:pPr>
      <w:r>
        <w:rPr>
          <w:sz w:val="22"/>
          <w:szCs w:val="22"/>
        </w:rPr>
        <w:t>Governmental and Non-governmental environmental organizations, including the Audubon Society.</w:t>
      </w:r>
    </w:p>
    <w:p w:rsidR="0017598F" w:rsidRDefault="0017598F" w:rsidP="00B4135B">
      <w:pPr>
        <w:pStyle w:val="ListParagraph"/>
        <w:numPr>
          <w:ilvl w:val="0"/>
          <w:numId w:val="23"/>
        </w:numPr>
        <w:rPr>
          <w:sz w:val="22"/>
          <w:szCs w:val="22"/>
        </w:rPr>
      </w:pPr>
      <w:r>
        <w:rPr>
          <w:sz w:val="22"/>
          <w:szCs w:val="22"/>
        </w:rPr>
        <w:t>City “international offices” or contact people at city hall.</w:t>
      </w:r>
    </w:p>
    <w:p w:rsidR="0017598F" w:rsidRPr="00B4135B" w:rsidRDefault="0017598F" w:rsidP="00B4135B">
      <w:pPr>
        <w:pStyle w:val="ListParagraph"/>
        <w:numPr>
          <w:ilvl w:val="0"/>
          <w:numId w:val="23"/>
        </w:numPr>
        <w:rPr>
          <w:sz w:val="22"/>
          <w:szCs w:val="22"/>
        </w:rPr>
      </w:pPr>
      <w:r>
        <w:rPr>
          <w:sz w:val="22"/>
          <w:szCs w:val="22"/>
        </w:rPr>
        <w:t>The Chamber of Commerce, unions, professional business groups.</w:t>
      </w:r>
    </w:p>
    <w:p w:rsidR="00210053" w:rsidRDefault="00210053" w:rsidP="00210053">
      <w:pPr>
        <w:rPr>
          <w:sz w:val="22"/>
          <w:szCs w:val="22"/>
        </w:rPr>
      </w:pPr>
    </w:p>
    <w:p w:rsidR="00210053" w:rsidRDefault="00210053" w:rsidP="00210053">
      <w:pPr>
        <w:rPr>
          <w:sz w:val="22"/>
          <w:szCs w:val="22"/>
        </w:rPr>
      </w:pPr>
    </w:p>
    <w:p w:rsidR="00210053" w:rsidRDefault="00210053" w:rsidP="00210053">
      <w:pPr>
        <w:rPr>
          <w:sz w:val="22"/>
          <w:szCs w:val="22"/>
        </w:rPr>
      </w:pPr>
    </w:p>
    <w:p w:rsidR="00210053" w:rsidRDefault="00210053" w:rsidP="00210053">
      <w:pPr>
        <w:rPr>
          <w:sz w:val="22"/>
          <w:szCs w:val="22"/>
        </w:rPr>
      </w:pPr>
    </w:p>
    <w:p w:rsidR="00210053" w:rsidRPr="00091B1B" w:rsidRDefault="00210053" w:rsidP="00210053">
      <w:pPr>
        <w:rPr>
          <w:b/>
          <w:sz w:val="22"/>
          <w:szCs w:val="22"/>
        </w:rPr>
      </w:pPr>
      <w:r w:rsidRPr="00091B1B">
        <w:rPr>
          <w:b/>
          <w:sz w:val="22"/>
          <w:szCs w:val="22"/>
        </w:rPr>
        <w:lastRenderedPageBreak/>
        <w:t>CULTURE-RELATED</w:t>
      </w:r>
    </w:p>
    <w:p w:rsidR="00210053" w:rsidRDefault="00210053" w:rsidP="00210053">
      <w:pPr>
        <w:pStyle w:val="ListParagraph"/>
        <w:numPr>
          <w:ilvl w:val="0"/>
          <w:numId w:val="24"/>
        </w:numPr>
        <w:rPr>
          <w:sz w:val="22"/>
          <w:szCs w:val="22"/>
        </w:rPr>
      </w:pPr>
      <w:r>
        <w:rPr>
          <w:sz w:val="22"/>
          <w:szCs w:val="22"/>
        </w:rPr>
        <w:t>Museums – historical, art, ethnic and others, including regional museums with traveling exhibits.</w:t>
      </w:r>
    </w:p>
    <w:p w:rsidR="00210053" w:rsidRDefault="00210053" w:rsidP="00210053">
      <w:pPr>
        <w:pStyle w:val="ListParagraph"/>
        <w:numPr>
          <w:ilvl w:val="0"/>
          <w:numId w:val="24"/>
        </w:numPr>
        <w:rPr>
          <w:sz w:val="22"/>
          <w:szCs w:val="22"/>
        </w:rPr>
      </w:pPr>
      <w:r>
        <w:rPr>
          <w:sz w:val="22"/>
          <w:szCs w:val="22"/>
        </w:rPr>
        <w:t>Members of various ethnic communities who have cross-cultural experiences they can share.</w:t>
      </w:r>
    </w:p>
    <w:p w:rsidR="00210053" w:rsidRDefault="00210053" w:rsidP="00210053">
      <w:pPr>
        <w:pStyle w:val="ListParagraph"/>
        <w:numPr>
          <w:ilvl w:val="0"/>
          <w:numId w:val="24"/>
        </w:numPr>
        <w:rPr>
          <w:sz w:val="22"/>
          <w:szCs w:val="22"/>
        </w:rPr>
      </w:pPr>
      <w:r>
        <w:rPr>
          <w:sz w:val="22"/>
          <w:szCs w:val="22"/>
        </w:rPr>
        <w:t>Performing groups (dance, music, athletics, drama) that have international or intercultural activities or performances.</w:t>
      </w:r>
    </w:p>
    <w:p w:rsidR="00210053" w:rsidRDefault="00210053" w:rsidP="00210053">
      <w:pPr>
        <w:pStyle w:val="ListParagraph"/>
        <w:numPr>
          <w:ilvl w:val="0"/>
          <w:numId w:val="24"/>
        </w:numPr>
        <w:rPr>
          <w:sz w:val="22"/>
          <w:szCs w:val="22"/>
        </w:rPr>
      </w:pPr>
      <w:r>
        <w:rPr>
          <w:sz w:val="22"/>
          <w:szCs w:val="22"/>
        </w:rPr>
        <w:t>Returned Peace Corps volunteers and other international volunteer groups.</w:t>
      </w:r>
    </w:p>
    <w:p w:rsidR="00210053" w:rsidRDefault="00210053" w:rsidP="00210053">
      <w:pPr>
        <w:pStyle w:val="ListParagraph"/>
        <w:numPr>
          <w:ilvl w:val="0"/>
          <w:numId w:val="24"/>
        </w:numPr>
        <w:rPr>
          <w:sz w:val="22"/>
          <w:szCs w:val="22"/>
        </w:rPr>
      </w:pPr>
      <w:r>
        <w:rPr>
          <w:sz w:val="22"/>
          <w:szCs w:val="22"/>
        </w:rPr>
        <w:t>Native American tribal councils and affiliated groups or organizations.</w:t>
      </w:r>
    </w:p>
    <w:p w:rsidR="00210053" w:rsidRDefault="00210053" w:rsidP="00210053">
      <w:pPr>
        <w:rPr>
          <w:sz w:val="22"/>
          <w:szCs w:val="22"/>
        </w:rPr>
      </w:pPr>
    </w:p>
    <w:p w:rsidR="00210053" w:rsidRPr="00091B1B" w:rsidRDefault="00210053" w:rsidP="00210053">
      <w:pPr>
        <w:rPr>
          <w:b/>
        </w:rPr>
      </w:pPr>
      <w:r w:rsidRPr="00091B1B">
        <w:rPr>
          <w:b/>
        </w:rPr>
        <w:t>BUSINESS-RELATED</w:t>
      </w:r>
    </w:p>
    <w:p w:rsidR="00210053" w:rsidRDefault="00210053" w:rsidP="00210053">
      <w:pPr>
        <w:pStyle w:val="ListParagraph"/>
        <w:numPr>
          <w:ilvl w:val="0"/>
          <w:numId w:val="25"/>
        </w:numPr>
        <w:rPr>
          <w:sz w:val="22"/>
          <w:szCs w:val="22"/>
        </w:rPr>
      </w:pPr>
      <w:r>
        <w:rPr>
          <w:sz w:val="22"/>
          <w:szCs w:val="22"/>
        </w:rPr>
        <w:t>Businesses with international ties (including apple, wheat, berry and other growers: manufacturers: service businesses. See other businesses below).</w:t>
      </w:r>
    </w:p>
    <w:p w:rsidR="00210053" w:rsidRDefault="00210053" w:rsidP="00210053">
      <w:pPr>
        <w:pStyle w:val="ListParagraph"/>
        <w:numPr>
          <w:ilvl w:val="0"/>
          <w:numId w:val="25"/>
        </w:numPr>
        <w:rPr>
          <w:sz w:val="22"/>
          <w:szCs w:val="22"/>
        </w:rPr>
      </w:pPr>
      <w:r>
        <w:rPr>
          <w:sz w:val="22"/>
          <w:szCs w:val="22"/>
        </w:rPr>
        <w:t>Consuls General or foreign representatives living locally.</w:t>
      </w:r>
    </w:p>
    <w:p w:rsidR="00210053" w:rsidRDefault="00210053" w:rsidP="00210053">
      <w:pPr>
        <w:pStyle w:val="ListParagraph"/>
        <w:numPr>
          <w:ilvl w:val="0"/>
          <w:numId w:val="25"/>
        </w:numPr>
        <w:rPr>
          <w:sz w:val="22"/>
          <w:szCs w:val="22"/>
        </w:rPr>
      </w:pPr>
      <w:r>
        <w:rPr>
          <w:sz w:val="22"/>
          <w:szCs w:val="22"/>
        </w:rPr>
        <w:t>Local restaurants and other businesses with an international flavor.</w:t>
      </w:r>
    </w:p>
    <w:p w:rsidR="00210053" w:rsidRDefault="00210053" w:rsidP="00210053">
      <w:pPr>
        <w:pStyle w:val="ListParagraph"/>
        <w:numPr>
          <w:ilvl w:val="0"/>
          <w:numId w:val="25"/>
        </w:numPr>
        <w:rPr>
          <w:sz w:val="22"/>
          <w:szCs w:val="22"/>
        </w:rPr>
      </w:pPr>
      <w:r>
        <w:rPr>
          <w:sz w:val="22"/>
          <w:szCs w:val="22"/>
        </w:rPr>
        <w:t>Travel agencies</w:t>
      </w:r>
    </w:p>
    <w:p w:rsidR="00210053" w:rsidRDefault="00210053" w:rsidP="00210053">
      <w:pPr>
        <w:pStyle w:val="ListParagraph"/>
        <w:numPr>
          <w:ilvl w:val="0"/>
          <w:numId w:val="25"/>
        </w:numPr>
        <w:rPr>
          <w:sz w:val="22"/>
          <w:szCs w:val="22"/>
        </w:rPr>
      </w:pPr>
      <w:r>
        <w:rPr>
          <w:sz w:val="22"/>
          <w:szCs w:val="22"/>
        </w:rPr>
        <w:t>Local port districts and international trade organizations.</w:t>
      </w:r>
    </w:p>
    <w:p w:rsidR="00210053" w:rsidRDefault="00CB02D7" w:rsidP="00210053">
      <w:pPr>
        <w:pStyle w:val="ListParagraph"/>
        <w:numPr>
          <w:ilvl w:val="0"/>
          <w:numId w:val="25"/>
        </w:numPr>
        <w:rPr>
          <w:sz w:val="22"/>
          <w:szCs w:val="22"/>
        </w:rPr>
      </w:pPr>
      <w:r>
        <w:rPr>
          <w:sz w:val="22"/>
          <w:szCs w:val="22"/>
        </w:rPr>
        <w:t>Stores and specialty shops tha</w:t>
      </w:r>
      <w:r w:rsidR="00210053">
        <w:rPr>
          <w:sz w:val="22"/>
          <w:szCs w:val="22"/>
        </w:rPr>
        <w:t>t carry an array of international products, gifts and the like.</w:t>
      </w:r>
    </w:p>
    <w:p w:rsidR="00210053" w:rsidRDefault="00210053" w:rsidP="00210053">
      <w:pPr>
        <w:pStyle w:val="ListParagraph"/>
        <w:numPr>
          <w:ilvl w:val="0"/>
          <w:numId w:val="25"/>
        </w:numPr>
        <w:rPr>
          <w:sz w:val="22"/>
          <w:szCs w:val="22"/>
        </w:rPr>
      </w:pPr>
      <w:r>
        <w:rPr>
          <w:sz w:val="22"/>
          <w:szCs w:val="22"/>
        </w:rPr>
        <w:t>Parents and family members who have worked, lived or traveled abroad.</w:t>
      </w:r>
    </w:p>
    <w:p w:rsidR="00210053" w:rsidRDefault="00210053" w:rsidP="00210053">
      <w:pPr>
        <w:rPr>
          <w:sz w:val="22"/>
          <w:szCs w:val="22"/>
        </w:rPr>
      </w:pPr>
    </w:p>
    <w:p w:rsidR="00210053" w:rsidRPr="00CB02D7" w:rsidRDefault="00210053" w:rsidP="00210053">
      <w:pPr>
        <w:rPr>
          <w:b/>
        </w:rPr>
      </w:pPr>
      <w:r w:rsidRPr="00CB02D7">
        <w:rPr>
          <w:b/>
        </w:rPr>
        <w:t>RELIGION-RELATED</w:t>
      </w:r>
    </w:p>
    <w:p w:rsidR="00210053" w:rsidRDefault="00091B1B" w:rsidP="00210053">
      <w:pPr>
        <w:pStyle w:val="ListParagraph"/>
        <w:numPr>
          <w:ilvl w:val="0"/>
          <w:numId w:val="26"/>
        </w:numPr>
        <w:rPr>
          <w:sz w:val="22"/>
          <w:szCs w:val="22"/>
        </w:rPr>
      </w:pPr>
      <w:r>
        <w:rPr>
          <w:sz w:val="22"/>
          <w:szCs w:val="22"/>
        </w:rPr>
        <w:t>Churches, synagogues, and other religious organizations that have international experiences, including missions, study programs.</w:t>
      </w:r>
    </w:p>
    <w:p w:rsidR="00091B1B" w:rsidRDefault="00091B1B" w:rsidP="00210053">
      <w:pPr>
        <w:pStyle w:val="ListParagraph"/>
        <w:numPr>
          <w:ilvl w:val="0"/>
          <w:numId w:val="26"/>
        </w:numPr>
        <w:rPr>
          <w:sz w:val="22"/>
          <w:szCs w:val="22"/>
        </w:rPr>
      </w:pPr>
      <w:r>
        <w:rPr>
          <w:sz w:val="22"/>
          <w:szCs w:val="22"/>
        </w:rPr>
        <w:t>Church-based fund-raising efforts, including Trick or Treat for UNICEF and other projects.</w:t>
      </w:r>
    </w:p>
    <w:p w:rsidR="00091B1B" w:rsidRDefault="00091B1B" w:rsidP="00091B1B">
      <w:pPr>
        <w:rPr>
          <w:sz w:val="22"/>
          <w:szCs w:val="22"/>
        </w:rPr>
      </w:pPr>
    </w:p>
    <w:p w:rsidR="00091B1B" w:rsidRPr="00CB02D7" w:rsidRDefault="00091B1B" w:rsidP="00091B1B">
      <w:pPr>
        <w:rPr>
          <w:b/>
        </w:rPr>
      </w:pPr>
      <w:r w:rsidRPr="00CB02D7">
        <w:rPr>
          <w:b/>
        </w:rPr>
        <w:t>COMMUNICATIONS-RELATED</w:t>
      </w:r>
    </w:p>
    <w:p w:rsidR="00091B1B" w:rsidRDefault="00091B1B" w:rsidP="00091B1B">
      <w:pPr>
        <w:pStyle w:val="ListParagraph"/>
        <w:numPr>
          <w:ilvl w:val="0"/>
          <w:numId w:val="27"/>
        </w:numPr>
        <w:rPr>
          <w:sz w:val="22"/>
          <w:szCs w:val="22"/>
        </w:rPr>
      </w:pPr>
      <w:r>
        <w:rPr>
          <w:sz w:val="22"/>
          <w:szCs w:val="22"/>
        </w:rPr>
        <w:t xml:space="preserve">Newspapers, including printed accounts that are global or in a foreign language, and </w:t>
      </w:r>
      <w:r w:rsidR="00317405">
        <w:rPr>
          <w:sz w:val="22"/>
          <w:szCs w:val="22"/>
        </w:rPr>
        <w:t>news</w:t>
      </w:r>
      <w:r>
        <w:rPr>
          <w:sz w:val="22"/>
          <w:szCs w:val="22"/>
        </w:rPr>
        <w:t xml:space="preserve"> magazin</w:t>
      </w:r>
      <w:r w:rsidR="00CB02D7">
        <w:rPr>
          <w:sz w:val="22"/>
          <w:szCs w:val="22"/>
        </w:rPr>
        <w:t xml:space="preserve">es, such as Newsweek and World </w:t>
      </w:r>
      <w:r>
        <w:rPr>
          <w:sz w:val="22"/>
          <w:szCs w:val="22"/>
        </w:rPr>
        <w:t>Press.</w:t>
      </w:r>
    </w:p>
    <w:p w:rsidR="00091B1B" w:rsidRDefault="00091B1B" w:rsidP="00091B1B">
      <w:pPr>
        <w:pStyle w:val="ListParagraph"/>
        <w:numPr>
          <w:ilvl w:val="0"/>
          <w:numId w:val="27"/>
        </w:numPr>
        <w:rPr>
          <w:sz w:val="22"/>
          <w:szCs w:val="22"/>
        </w:rPr>
      </w:pPr>
      <w:r>
        <w:rPr>
          <w:sz w:val="22"/>
          <w:szCs w:val="22"/>
        </w:rPr>
        <w:t>Television stations, cable television stations, radio and other local media and their global resources, news programs and networks.</w:t>
      </w:r>
    </w:p>
    <w:p w:rsidR="00091B1B" w:rsidRDefault="00091B1B" w:rsidP="00091B1B">
      <w:pPr>
        <w:pStyle w:val="ListParagraph"/>
        <w:numPr>
          <w:ilvl w:val="0"/>
          <w:numId w:val="27"/>
        </w:numPr>
        <w:rPr>
          <w:sz w:val="22"/>
          <w:szCs w:val="22"/>
        </w:rPr>
      </w:pPr>
      <w:r>
        <w:rPr>
          <w:sz w:val="22"/>
          <w:szCs w:val="22"/>
        </w:rPr>
        <w:t>Local / regional pen pal organizations.</w:t>
      </w:r>
    </w:p>
    <w:p w:rsidR="00091B1B" w:rsidRDefault="00091B1B" w:rsidP="00091B1B">
      <w:pPr>
        <w:pStyle w:val="ListParagraph"/>
        <w:numPr>
          <w:ilvl w:val="0"/>
          <w:numId w:val="27"/>
        </w:numPr>
        <w:rPr>
          <w:sz w:val="22"/>
          <w:szCs w:val="22"/>
        </w:rPr>
      </w:pPr>
      <w:r>
        <w:rPr>
          <w:sz w:val="22"/>
          <w:szCs w:val="22"/>
        </w:rPr>
        <w:t>Ham radio operators;</w:t>
      </w:r>
      <w:r w:rsidR="00CB02D7">
        <w:rPr>
          <w:sz w:val="22"/>
          <w:szCs w:val="22"/>
        </w:rPr>
        <w:t xml:space="preserve"> </w:t>
      </w:r>
      <w:r>
        <w:rPr>
          <w:sz w:val="22"/>
          <w:szCs w:val="22"/>
        </w:rPr>
        <w:t>short-wave radio stations, manuals.</w:t>
      </w:r>
    </w:p>
    <w:p w:rsidR="00091B1B" w:rsidRDefault="00091B1B" w:rsidP="00091B1B">
      <w:pPr>
        <w:pStyle w:val="ListParagraph"/>
        <w:numPr>
          <w:ilvl w:val="0"/>
          <w:numId w:val="27"/>
        </w:numPr>
        <w:rPr>
          <w:sz w:val="22"/>
          <w:szCs w:val="22"/>
        </w:rPr>
      </w:pPr>
      <w:r>
        <w:rPr>
          <w:sz w:val="22"/>
          <w:szCs w:val="22"/>
        </w:rPr>
        <w:t>Satellite communications, computer hook-ups (See Education above).</w:t>
      </w:r>
    </w:p>
    <w:p w:rsidR="00091B1B" w:rsidRDefault="00091B1B" w:rsidP="00091B1B">
      <w:pPr>
        <w:pStyle w:val="ListParagraph"/>
        <w:numPr>
          <w:ilvl w:val="0"/>
          <w:numId w:val="27"/>
        </w:numPr>
        <w:rPr>
          <w:sz w:val="22"/>
          <w:szCs w:val="22"/>
        </w:rPr>
      </w:pPr>
      <w:r>
        <w:rPr>
          <w:sz w:val="22"/>
          <w:szCs w:val="22"/>
        </w:rPr>
        <w:t>Your telephone book and yellow pages or local DEX communications – as a quick survey to determine who or what you might be missing!</w:t>
      </w:r>
    </w:p>
    <w:p w:rsidR="00CB02D7" w:rsidRDefault="00CB02D7" w:rsidP="00CB02D7">
      <w:pPr>
        <w:rPr>
          <w:sz w:val="22"/>
          <w:szCs w:val="22"/>
        </w:rPr>
      </w:pPr>
    </w:p>
    <w:p w:rsidR="00CB02D7" w:rsidRDefault="00CB02D7" w:rsidP="00CB02D7">
      <w:pPr>
        <w:rPr>
          <w:sz w:val="22"/>
          <w:szCs w:val="22"/>
        </w:rPr>
      </w:pPr>
    </w:p>
    <w:p w:rsidR="00CB02D7" w:rsidRDefault="00CB02D7" w:rsidP="00CB02D7">
      <w:pPr>
        <w:rPr>
          <w:sz w:val="22"/>
          <w:szCs w:val="22"/>
        </w:rPr>
      </w:pPr>
    </w:p>
    <w:p w:rsidR="00CB02D7" w:rsidRDefault="00CB02D7" w:rsidP="00CB02D7">
      <w:pPr>
        <w:rPr>
          <w:sz w:val="22"/>
          <w:szCs w:val="22"/>
        </w:rPr>
      </w:pPr>
    </w:p>
    <w:p w:rsidR="00CB02D7" w:rsidRDefault="00CB02D7" w:rsidP="00CB02D7">
      <w:pPr>
        <w:rPr>
          <w:sz w:val="22"/>
          <w:szCs w:val="22"/>
        </w:rPr>
      </w:pPr>
    </w:p>
    <w:p w:rsidR="00CB02D7" w:rsidRPr="00CB02D7" w:rsidRDefault="00CB02D7" w:rsidP="00CB02D7">
      <w:pPr>
        <w:jc w:val="center"/>
        <w:rPr>
          <w:i/>
          <w:sz w:val="22"/>
          <w:szCs w:val="22"/>
        </w:rPr>
      </w:pPr>
      <w:r>
        <w:rPr>
          <w:i/>
          <w:sz w:val="22"/>
          <w:szCs w:val="22"/>
        </w:rPr>
        <w:t>*</w:t>
      </w:r>
      <w:r w:rsidRPr="00CB02D7">
        <w:rPr>
          <w:i/>
          <w:sz w:val="22"/>
          <w:szCs w:val="22"/>
        </w:rPr>
        <w:t xml:space="preserve">REACH Center, </w:t>
      </w:r>
      <w:r w:rsidR="00A13987">
        <w:rPr>
          <w:i/>
          <w:sz w:val="22"/>
          <w:szCs w:val="22"/>
        </w:rPr>
        <w:t>PO Box 25325, Seattle, WA 98165</w:t>
      </w:r>
    </w:p>
    <w:sectPr w:rsidR="00CB02D7" w:rsidRPr="00CB02D7" w:rsidSect="0068034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CFF" w:rsidRDefault="00472CFF" w:rsidP="00680342">
      <w:pPr>
        <w:spacing w:line="240" w:lineRule="auto"/>
      </w:pPr>
      <w:r>
        <w:separator/>
      </w:r>
    </w:p>
  </w:endnote>
  <w:endnote w:type="continuationSeparator" w:id="0">
    <w:p w:rsidR="00472CFF" w:rsidRDefault="00472CFF" w:rsidP="006803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575934"/>
      <w:docPartObj>
        <w:docPartGallery w:val="Page Numbers (Bottom of Page)"/>
        <w:docPartUnique/>
      </w:docPartObj>
    </w:sdtPr>
    <w:sdtContent>
      <w:p w:rsidR="00472CFF" w:rsidRDefault="00701559">
        <w:pPr>
          <w:pStyle w:val="Footer"/>
          <w:jc w:val="right"/>
        </w:pPr>
        <w:fldSimple w:instr=" PAGE   \* MERGEFORMAT ">
          <w:r w:rsidR="00CB0BF1">
            <w:rPr>
              <w:noProof/>
            </w:rPr>
            <w:t>31</w:t>
          </w:r>
        </w:fldSimple>
      </w:p>
    </w:sdtContent>
  </w:sdt>
  <w:p w:rsidR="00472CFF" w:rsidRDefault="00472CFF" w:rsidP="0068034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CFF" w:rsidRDefault="00472CFF" w:rsidP="00680342">
      <w:pPr>
        <w:spacing w:line="240" w:lineRule="auto"/>
      </w:pPr>
      <w:r>
        <w:separator/>
      </w:r>
    </w:p>
  </w:footnote>
  <w:footnote w:type="continuationSeparator" w:id="0">
    <w:p w:rsidR="00472CFF" w:rsidRDefault="00472CFF" w:rsidP="0068034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687B"/>
    <w:multiLevelType w:val="hybridMultilevel"/>
    <w:tmpl w:val="9AC8724E"/>
    <w:lvl w:ilvl="0" w:tplc="D47E9E1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91F60"/>
    <w:multiLevelType w:val="hybridMultilevel"/>
    <w:tmpl w:val="328686F6"/>
    <w:lvl w:ilvl="0" w:tplc="DB5619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E58EB"/>
    <w:multiLevelType w:val="hybridMultilevel"/>
    <w:tmpl w:val="04B63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712143"/>
    <w:multiLevelType w:val="hybridMultilevel"/>
    <w:tmpl w:val="92FEC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B661FB"/>
    <w:multiLevelType w:val="hybridMultilevel"/>
    <w:tmpl w:val="27622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B56D89"/>
    <w:multiLevelType w:val="hybridMultilevel"/>
    <w:tmpl w:val="4C5A8CBA"/>
    <w:lvl w:ilvl="0" w:tplc="AF26AFD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68B01FF"/>
    <w:multiLevelType w:val="hybridMultilevel"/>
    <w:tmpl w:val="8076C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8E5268"/>
    <w:multiLevelType w:val="hybridMultilevel"/>
    <w:tmpl w:val="3BF6C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450800"/>
    <w:multiLevelType w:val="hybridMultilevel"/>
    <w:tmpl w:val="23C21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073B7F"/>
    <w:multiLevelType w:val="hybridMultilevel"/>
    <w:tmpl w:val="4E64B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EC27E82"/>
    <w:multiLevelType w:val="hybridMultilevel"/>
    <w:tmpl w:val="48B4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C603E6"/>
    <w:multiLevelType w:val="hybridMultilevel"/>
    <w:tmpl w:val="9F0C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E05F97"/>
    <w:multiLevelType w:val="hybridMultilevel"/>
    <w:tmpl w:val="E4EA6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0B72619"/>
    <w:multiLevelType w:val="hybridMultilevel"/>
    <w:tmpl w:val="767CD010"/>
    <w:lvl w:ilvl="0" w:tplc="CB6ECF2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734E76"/>
    <w:multiLevelType w:val="hybridMultilevel"/>
    <w:tmpl w:val="748E1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EC573C"/>
    <w:multiLevelType w:val="hybridMultilevel"/>
    <w:tmpl w:val="7B92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C01C6E"/>
    <w:multiLevelType w:val="hybridMultilevel"/>
    <w:tmpl w:val="F042D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1B3BD2"/>
    <w:multiLevelType w:val="hybridMultilevel"/>
    <w:tmpl w:val="2E060BF8"/>
    <w:lvl w:ilvl="0" w:tplc="E21624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67026E"/>
    <w:multiLevelType w:val="hybridMultilevel"/>
    <w:tmpl w:val="D794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180E34"/>
    <w:multiLevelType w:val="hybridMultilevel"/>
    <w:tmpl w:val="31644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6445784"/>
    <w:multiLevelType w:val="hybridMultilevel"/>
    <w:tmpl w:val="41F2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C539B7"/>
    <w:multiLevelType w:val="hybridMultilevel"/>
    <w:tmpl w:val="B104820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B717406"/>
    <w:multiLevelType w:val="hybridMultilevel"/>
    <w:tmpl w:val="9AC85FE6"/>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0982E07"/>
    <w:multiLevelType w:val="hybridMultilevel"/>
    <w:tmpl w:val="1E24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F665E2"/>
    <w:multiLevelType w:val="hybridMultilevel"/>
    <w:tmpl w:val="DC869CDA"/>
    <w:lvl w:ilvl="0" w:tplc="D7B0FF5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2F67548"/>
    <w:multiLevelType w:val="hybridMultilevel"/>
    <w:tmpl w:val="2FB47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3577CE3"/>
    <w:multiLevelType w:val="hybridMultilevel"/>
    <w:tmpl w:val="CE982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3944A8"/>
    <w:multiLevelType w:val="hybridMultilevel"/>
    <w:tmpl w:val="26586FB6"/>
    <w:lvl w:ilvl="0" w:tplc="2C701BEA">
      <w:start w:val="4"/>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9D80111"/>
    <w:multiLevelType w:val="hybridMultilevel"/>
    <w:tmpl w:val="44C0D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155AF6"/>
    <w:multiLevelType w:val="hybridMultilevel"/>
    <w:tmpl w:val="C66CCC6A"/>
    <w:lvl w:ilvl="0" w:tplc="6EECC078">
      <w:start w:val="1"/>
      <w:numFmt w:val="decimal"/>
      <w:lvlText w:val="%1."/>
      <w:lvlJc w:val="left"/>
      <w:pPr>
        <w:ind w:left="1080" w:hanging="360"/>
      </w:pPr>
      <w:rPr>
        <w:rFonts w:ascii="Palatino Linotype" w:hAnsi="Palatino Linotype" w:hint="default"/>
        <w:b w:val="0"/>
        <w:color w:val="00000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DCC263F"/>
    <w:multiLevelType w:val="hybridMultilevel"/>
    <w:tmpl w:val="D3784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42238DB"/>
    <w:multiLevelType w:val="hybridMultilevel"/>
    <w:tmpl w:val="83805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5573CF"/>
    <w:multiLevelType w:val="hybridMultilevel"/>
    <w:tmpl w:val="E9C002A6"/>
    <w:lvl w:ilvl="0" w:tplc="FE82754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0391AE0"/>
    <w:multiLevelType w:val="hybridMultilevel"/>
    <w:tmpl w:val="8C2CF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66459A"/>
    <w:multiLevelType w:val="hybridMultilevel"/>
    <w:tmpl w:val="256C00AE"/>
    <w:lvl w:ilvl="0" w:tplc="C96E21B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AF79C0"/>
    <w:multiLevelType w:val="hybridMultilevel"/>
    <w:tmpl w:val="756C2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7915832"/>
    <w:multiLevelType w:val="hybridMultilevel"/>
    <w:tmpl w:val="1862D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1D37CA"/>
    <w:multiLevelType w:val="hybridMultilevel"/>
    <w:tmpl w:val="E65A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C44D3D"/>
    <w:multiLevelType w:val="hybridMultilevel"/>
    <w:tmpl w:val="A2A8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CD4056"/>
    <w:multiLevelType w:val="hybridMultilevel"/>
    <w:tmpl w:val="99A4D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4"/>
  </w:num>
  <w:num w:numId="4">
    <w:abstractNumId w:val="33"/>
  </w:num>
  <w:num w:numId="5">
    <w:abstractNumId w:val="16"/>
  </w:num>
  <w:num w:numId="6">
    <w:abstractNumId w:val="39"/>
  </w:num>
  <w:num w:numId="7">
    <w:abstractNumId w:val="31"/>
  </w:num>
  <w:num w:numId="8">
    <w:abstractNumId w:val="25"/>
  </w:num>
  <w:num w:numId="9">
    <w:abstractNumId w:val="14"/>
  </w:num>
  <w:num w:numId="10">
    <w:abstractNumId w:val="0"/>
  </w:num>
  <w:num w:numId="11">
    <w:abstractNumId w:val="37"/>
  </w:num>
  <w:num w:numId="12">
    <w:abstractNumId w:val="8"/>
  </w:num>
  <w:num w:numId="13">
    <w:abstractNumId w:val="26"/>
  </w:num>
  <w:num w:numId="14">
    <w:abstractNumId w:val="19"/>
  </w:num>
  <w:num w:numId="15">
    <w:abstractNumId w:val="15"/>
  </w:num>
  <w:num w:numId="16">
    <w:abstractNumId w:val="36"/>
  </w:num>
  <w:num w:numId="17">
    <w:abstractNumId w:val="34"/>
  </w:num>
  <w:num w:numId="18">
    <w:abstractNumId w:val="13"/>
  </w:num>
  <w:num w:numId="19">
    <w:abstractNumId w:val="17"/>
  </w:num>
  <w:num w:numId="20">
    <w:abstractNumId w:val="35"/>
  </w:num>
  <w:num w:numId="21">
    <w:abstractNumId w:val="20"/>
  </w:num>
  <w:num w:numId="22">
    <w:abstractNumId w:val="2"/>
  </w:num>
  <w:num w:numId="23">
    <w:abstractNumId w:val="28"/>
  </w:num>
  <w:num w:numId="24">
    <w:abstractNumId w:val="18"/>
  </w:num>
  <w:num w:numId="25">
    <w:abstractNumId w:val="38"/>
  </w:num>
  <w:num w:numId="26">
    <w:abstractNumId w:val="11"/>
  </w:num>
  <w:num w:numId="27">
    <w:abstractNumId w:val="10"/>
  </w:num>
  <w:num w:numId="28">
    <w:abstractNumId w:val="23"/>
  </w:num>
  <w:num w:numId="29">
    <w:abstractNumId w:val="7"/>
  </w:num>
  <w:num w:numId="30">
    <w:abstractNumId w:val="6"/>
  </w:num>
  <w:num w:numId="31">
    <w:abstractNumId w:val="4"/>
  </w:num>
  <w:num w:numId="32">
    <w:abstractNumId w:val="30"/>
  </w:num>
  <w:num w:numId="33">
    <w:abstractNumId w:val="3"/>
  </w:num>
  <w:num w:numId="34">
    <w:abstractNumId w:val="12"/>
  </w:num>
  <w:num w:numId="35">
    <w:abstractNumId w:val="21"/>
  </w:num>
  <w:num w:numId="36">
    <w:abstractNumId w:val="32"/>
  </w:num>
  <w:num w:numId="37">
    <w:abstractNumId w:val="9"/>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AC76E0"/>
    <w:rsid w:val="00014888"/>
    <w:rsid w:val="00016408"/>
    <w:rsid w:val="0003220B"/>
    <w:rsid w:val="0004194F"/>
    <w:rsid w:val="00071CE9"/>
    <w:rsid w:val="00091B1B"/>
    <w:rsid w:val="000F0400"/>
    <w:rsid w:val="00134314"/>
    <w:rsid w:val="00147251"/>
    <w:rsid w:val="0017598F"/>
    <w:rsid w:val="0019516D"/>
    <w:rsid w:val="00210053"/>
    <w:rsid w:val="00261171"/>
    <w:rsid w:val="0027085B"/>
    <w:rsid w:val="00304176"/>
    <w:rsid w:val="00317405"/>
    <w:rsid w:val="00332AF2"/>
    <w:rsid w:val="00334735"/>
    <w:rsid w:val="003714F5"/>
    <w:rsid w:val="00384095"/>
    <w:rsid w:val="00393E7A"/>
    <w:rsid w:val="003C1A05"/>
    <w:rsid w:val="003D5008"/>
    <w:rsid w:val="00472CFF"/>
    <w:rsid w:val="004A24D3"/>
    <w:rsid w:val="004E27E5"/>
    <w:rsid w:val="004F250E"/>
    <w:rsid w:val="00513589"/>
    <w:rsid w:val="00553F66"/>
    <w:rsid w:val="005B006A"/>
    <w:rsid w:val="005C57F4"/>
    <w:rsid w:val="00600634"/>
    <w:rsid w:val="00621032"/>
    <w:rsid w:val="00625B33"/>
    <w:rsid w:val="00630F60"/>
    <w:rsid w:val="006355E2"/>
    <w:rsid w:val="00680342"/>
    <w:rsid w:val="006858A5"/>
    <w:rsid w:val="006A3178"/>
    <w:rsid w:val="006B35D9"/>
    <w:rsid w:val="006B7F58"/>
    <w:rsid w:val="006F3A5F"/>
    <w:rsid w:val="00701559"/>
    <w:rsid w:val="00717F29"/>
    <w:rsid w:val="00741ACB"/>
    <w:rsid w:val="007552C7"/>
    <w:rsid w:val="007E5B9B"/>
    <w:rsid w:val="007F5CF5"/>
    <w:rsid w:val="00801669"/>
    <w:rsid w:val="00806706"/>
    <w:rsid w:val="00836610"/>
    <w:rsid w:val="00854662"/>
    <w:rsid w:val="00873E39"/>
    <w:rsid w:val="00885E72"/>
    <w:rsid w:val="008C4D13"/>
    <w:rsid w:val="008D0672"/>
    <w:rsid w:val="00932932"/>
    <w:rsid w:val="009639CA"/>
    <w:rsid w:val="0097716F"/>
    <w:rsid w:val="009B24A0"/>
    <w:rsid w:val="009C03F3"/>
    <w:rsid w:val="009D2CE4"/>
    <w:rsid w:val="009F7E47"/>
    <w:rsid w:val="00A10A2D"/>
    <w:rsid w:val="00A11CA9"/>
    <w:rsid w:val="00A13987"/>
    <w:rsid w:val="00A777F7"/>
    <w:rsid w:val="00AA418C"/>
    <w:rsid w:val="00AC3741"/>
    <w:rsid w:val="00AC76E0"/>
    <w:rsid w:val="00AD2E58"/>
    <w:rsid w:val="00B02CA7"/>
    <w:rsid w:val="00B4135B"/>
    <w:rsid w:val="00B97519"/>
    <w:rsid w:val="00BF7F60"/>
    <w:rsid w:val="00C13F61"/>
    <w:rsid w:val="00C30A65"/>
    <w:rsid w:val="00C31E93"/>
    <w:rsid w:val="00C5302B"/>
    <w:rsid w:val="00C53535"/>
    <w:rsid w:val="00C87BFF"/>
    <w:rsid w:val="00CB02D7"/>
    <w:rsid w:val="00CB0BF1"/>
    <w:rsid w:val="00CB66BB"/>
    <w:rsid w:val="00CC46DB"/>
    <w:rsid w:val="00D156DD"/>
    <w:rsid w:val="00D213F3"/>
    <w:rsid w:val="00D237D9"/>
    <w:rsid w:val="00D36BA1"/>
    <w:rsid w:val="00D51966"/>
    <w:rsid w:val="00D9326D"/>
    <w:rsid w:val="00DE252B"/>
    <w:rsid w:val="00DF66EE"/>
    <w:rsid w:val="00E5026B"/>
    <w:rsid w:val="00E70ACF"/>
    <w:rsid w:val="00E742E7"/>
    <w:rsid w:val="00ED6246"/>
    <w:rsid w:val="00F31BF6"/>
    <w:rsid w:val="00F457DB"/>
    <w:rsid w:val="00F556F4"/>
    <w:rsid w:val="00F70E91"/>
    <w:rsid w:val="00F86657"/>
    <w:rsid w:val="00F93EF3"/>
    <w:rsid w:val="00FB31AE"/>
    <w:rsid w:val="00FC585B"/>
    <w:rsid w:val="00FE0524"/>
    <w:rsid w:val="00FF7E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50E"/>
  </w:style>
  <w:style w:type="paragraph" w:styleId="Heading1">
    <w:name w:val="heading 1"/>
    <w:basedOn w:val="Normal"/>
    <w:next w:val="Normal"/>
    <w:link w:val="Heading1Char"/>
    <w:qFormat/>
    <w:rsid w:val="0004194F"/>
    <w:pPr>
      <w:keepNext/>
      <w:spacing w:line="240" w:lineRule="auto"/>
      <w:outlineLvl w:val="0"/>
    </w:pPr>
    <w:rPr>
      <w:rFonts w:eastAsia="Times New Roman" w:cs="Times New Roman"/>
      <w:szCs w:val="20"/>
    </w:rPr>
  </w:style>
  <w:style w:type="paragraph" w:styleId="Heading2">
    <w:name w:val="heading 2"/>
    <w:basedOn w:val="Normal"/>
    <w:next w:val="Normal"/>
    <w:link w:val="Heading2Char"/>
    <w:qFormat/>
    <w:rsid w:val="0004194F"/>
    <w:pPr>
      <w:keepNext/>
      <w:spacing w:line="240" w:lineRule="auto"/>
      <w:ind w:left="720" w:firstLine="720"/>
      <w:outlineLvl w:val="1"/>
    </w:pPr>
    <w:rPr>
      <w:rFonts w:eastAsia="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EE"/>
    <w:pPr>
      <w:ind w:left="720"/>
      <w:contextualSpacing/>
    </w:pPr>
  </w:style>
  <w:style w:type="character" w:styleId="Hyperlink">
    <w:name w:val="Hyperlink"/>
    <w:basedOn w:val="DefaultParagraphFont"/>
    <w:uiPriority w:val="99"/>
    <w:unhideWhenUsed/>
    <w:rsid w:val="006B7F58"/>
    <w:rPr>
      <w:color w:val="4F9575"/>
      <w:u w:val="single"/>
    </w:rPr>
  </w:style>
  <w:style w:type="paragraph" w:styleId="NormalWeb">
    <w:name w:val="Normal (Web)"/>
    <w:basedOn w:val="Normal"/>
    <w:uiPriority w:val="99"/>
    <w:unhideWhenUsed/>
    <w:rsid w:val="006B7F58"/>
    <w:pPr>
      <w:spacing w:before="100" w:beforeAutospacing="1" w:after="100" w:afterAutospacing="1" w:line="240" w:lineRule="auto"/>
    </w:pPr>
    <w:rPr>
      <w:rFonts w:eastAsia="Times New Roman" w:cs="Times New Roman"/>
    </w:rPr>
  </w:style>
  <w:style w:type="character" w:customStyle="1" w:styleId="Heading1Char">
    <w:name w:val="Heading 1 Char"/>
    <w:basedOn w:val="DefaultParagraphFont"/>
    <w:link w:val="Heading1"/>
    <w:rsid w:val="0004194F"/>
    <w:rPr>
      <w:rFonts w:eastAsia="Times New Roman" w:cs="Times New Roman"/>
      <w:szCs w:val="20"/>
    </w:rPr>
  </w:style>
  <w:style w:type="character" w:customStyle="1" w:styleId="Heading2Char">
    <w:name w:val="Heading 2 Char"/>
    <w:basedOn w:val="DefaultParagraphFont"/>
    <w:link w:val="Heading2"/>
    <w:rsid w:val="0004194F"/>
    <w:rPr>
      <w:rFonts w:eastAsia="Times New Roman" w:cs="Times New Roman"/>
      <w:b/>
      <w:bCs/>
      <w:szCs w:val="20"/>
    </w:rPr>
  </w:style>
  <w:style w:type="paragraph" w:styleId="EnvelopeReturn">
    <w:name w:val="envelope return"/>
    <w:basedOn w:val="Normal"/>
    <w:rsid w:val="0004194F"/>
    <w:pPr>
      <w:spacing w:line="240" w:lineRule="auto"/>
    </w:pPr>
    <w:rPr>
      <w:rFonts w:ascii="Lucida Calligraphy" w:eastAsia="Times New Roman" w:hAnsi="Lucida Calligraphy" w:cs="Times New Roman"/>
      <w:sz w:val="20"/>
      <w:szCs w:val="20"/>
    </w:rPr>
  </w:style>
  <w:style w:type="paragraph" w:styleId="BalloonText">
    <w:name w:val="Balloon Text"/>
    <w:basedOn w:val="Normal"/>
    <w:link w:val="BalloonTextChar"/>
    <w:uiPriority w:val="99"/>
    <w:semiHidden/>
    <w:unhideWhenUsed/>
    <w:rsid w:val="000419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94F"/>
    <w:rPr>
      <w:rFonts w:ascii="Tahoma" w:hAnsi="Tahoma" w:cs="Tahoma"/>
      <w:sz w:val="16"/>
      <w:szCs w:val="16"/>
    </w:rPr>
  </w:style>
  <w:style w:type="paragraph" w:styleId="Header">
    <w:name w:val="header"/>
    <w:basedOn w:val="Normal"/>
    <w:link w:val="HeaderChar"/>
    <w:semiHidden/>
    <w:rsid w:val="00CC46DB"/>
    <w:pPr>
      <w:tabs>
        <w:tab w:val="center" w:pos="4320"/>
        <w:tab w:val="right" w:pos="8640"/>
      </w:tabs>
      <w:spacing w:line="240" w:lineRule="auto"/>
    </w:pPr>
    <w:rPr>
      <w:rFonts w:eastAsia="Times New Roman" w:cs="Times New Roman"/>
    </w:rPr>
  </w:style>
  <w:style w:type="character" w:customStyle="1" w:styleId="HeaderChar">
    <w:name w:val="Header Char"/>
    <w:basedOn w:val="DefaultParagraphFont"/>
    <w:link w:val="Header"/>
    <w:semiHidden/>
    <w:rsid w:val="00CC46DB"/>
    <w:rPr>
      <w:rFonts w:eastAsia="Times New Roman" w:cs="Times New Roman"/>
    </w:rPr>
  </w:style>
  <w:style w:type="paragraph" w:styleId="Footer">
    <w:name w:val="footer"/>
    <w:basedOn w:val="Normal"/>
    <w:link w:val="FooterChar"/>
    <w:uiPriority w:val="99"/>
    <w:unhideWhenUsed/>
    <w:rsid w:val="00680342"/>
    <w:pPr>
      <w:tabs>
        <w:tab w:val="center" w:pos="4680"/>
        <w:tab w:val="right" w:pos="9360"/>
      </w:tabs>
      <w:spacing w:line="240" w:lineRule="auto"/>
    </w:pPr>
  </w:style>
  <w:style w:type="character" w:customStyle="1" w:styleId="FooterChar">
    <w:name w:val="Footer Char"/>
    <w:basedOn w:val="DefaultParagraphFont"/>
    <w:link w:val="Footer"/>
    <w:uiPriority w:val="99"/>
    <w:rsid w:val="00680342"/>
  </w:style>
</w:styles>
</file>

<file path=word/webSettings.xml><?xml version="1.0" encoding="utf-8"?>
<w:webSettings xmlns:r="http://schemas.openxmlformats.org/officeDocument/2006/relationships" xmlns:w="http://schemas.openxmlformats.org/wordprocessingml/2006/main">
  <w:divs>
    <w:div w:id="677120564">
      <w:bodyDiv w:val="1"/>
      <w:marLeft w:val="0"/>
      <w:marRight w:val="0"/>
      <w:marTop w:val="0"/>
      <w:marBottom w:val="0"/>
      <w:divBdr>
        <w:top w:val="none" w:sz="0" w:space="0" w:color="auto"/>
        <w:left w:val="none" w:sz="0" w:space="0" w:color="auto"/>
        <w:bottom w:val="none" w:sz="0" w:space="0" w:color="auto"/>
        <w:right w:val="none" w:sz="0" w:space="0" w:color="auto"/>
      </w:divBdr>
    </w:div>
    <w:div w:id="146558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oreg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x.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worldoreg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00B26-CA5E-49EC-8D86-889DDAAD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7475</Words>
  <Characters>42613</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Ettinger</dc:creator>
  <cp:lastModifiedBy>Karen Ettinger</cp:lastModifiedBy>
  <cp:revision>2</cp:revision>
  <cp:lastPrinted>2011-08-09T21:54:00Z</cp:lastPrinted>
  <dcterms:created xsi:type="dcterms:W3CDTF">2016-02-09T23:38:00Z</dcterms:created>
  <dcterms:modified xsi:type="dcterms:W3CDTF">2016-02-09T23:38:00Z</dcterms:modified>
</cp:coreProperties>
</file>